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B90C7" w14:textId="77777777" w:rsidR="00BD11F9"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9714B0">
        <w:rPr>
          <w:rFonts w:ascii="Times New Roman" w:hAnsi="Times New Roman" w:cs="Times New Roman"/>
          <w:i/>
          <w:sz w:val="20"/>
          <w:szCs w:val="20"/>
        </w:rPr>
        <w:t xml:space="preserve">Sonntag </w:t>
      </w:r>
      <w:proofErr w:type="spellStart"/>
      <w:r w:rsidR="009714B0">
        <w:rPr>
          <w:rFonts w:ascii="Times New Roman" w:hAnsi="Times New Roman" w:cs="Times New Roman"/>
          <w:i/>
          <w:sz w:val="20"/>
          <w:szCs w:val="20"/>
        </w:rPr>
        <w:t>Sexagesimä</w:t>
      </w:r>
      <w:proofErr w:type="spellEnd"/>
      <w:r w:rsidR="009714B0">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w:t>
      </w:r>
    </w:p>
    <w:p w14:paraId="768D94C0" w14:textId="1224F72F"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9714B0">
        <w:rPr>
          <w:rFonts w:ascii="Times New Roman" w:hAnsi="Times New Roman" w:cs="Times New Roman"/>
          <w:i/>
          <w:sz w:val="20"/>
          <w:szCs w:val="20"/>
        </w:rPr>
        <w:t xml:space="preserve"> 7. Februar 2021</w:t>
      </w:r>
    </w:p>
    <w:p w14:paraId="30907CB2" w14:textId="1C34560A" w:rsidR="00232A6F" w:rsidRDefault="00232A6F" w:rsidP="00BD11F9">
      <w:pPr>
        <w:spacing w:before="120" w:after="120"/>
        <w:ind w:left="1276" w:right="-228"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 xml:space="preserve">Gnade </w:t>
      </w:r>
      <w:r w:rsidR="00BD11F9">
        <w:rPr>
          <w:rFonts w:ascii="Times New Roman" w:hAnsi="Times New Roman" w:cs="Times New Roman"/>
          <w:sz w:val="24"/>
          <w:szCs w:val="24"/>
        </w:rPr>
        <w:t>sei mit euch und Friede von Gott, unserem Va-</w:t>
      </w:r>
      <w:proofErr w:type="spellStart"/>
      <w:r w:rsidR="00BD11F9">
        <w:rPr>
          <w:rFonts w:ascii="Times New Roman" w:hAnsi="Times New Roman" w:cs="Times New Roman"/>
          <w:sz w:val="24"/>
          <w:szCs w:val="24"/>
        </w:rPr>
        <w:t>ter</w:t>
      </w:r>
      <w:proofErr w:type="spellEnd"/>
      <w:r w:rsidR="00BD11F9">
        <w:rPr>
          <w:rFonts w:ascii="Times New Roman" w:hAnsi="Times New Roman" w:cs="Times New Roman"/>
          <w:sz w:val="24"/>
          <w:szCs w:val="24"/>
        </w:rPr>
        <w:t>, und von unserem Herrn Jesus Christus</w:t>
      </w:r>
      <w:r>
        <w:rPr>
          <w:rFonts w:ascii="Times New Roman" w:hAnsi="Times New Roman" w:cs="Times New Roman"/>
          <w:sz w:val="24"/>
          <w:szCs w:val="24"/>
        </w:rPr>
        <w:t>. Amen</w:t>
      </w:r>
    </w:p>
    <w:p w14:paraId="320C7548" w14:textId="5E3FFDDE"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9714B0">
        <w:rPr>
          <w:rFonts w:ascii="Times New Roman" w:hAnsi="Times New Roman" w:cs="Times New Roman"/>
          <w:sz w:val="24"/>
          <w:szCs w:val="24"/>
        </w:rPr>
        <w:t xml:space="preserve"> das Evangelium zu diesem Sonntag bei Lukas im 8. Kapitel:</w:t>
      </w:r>
    </w:p>
    <w:p w14:paraId="22FC22F9" w14:textId="539FC145" w:rsidR="00A9004B"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(4) Als eine große Menge beieinander war und sie aus jeder Stadt zu Jesus eilten, sprach er durch ein Gleichnis:</w:t>
      </w:r>
    </w:p>
    <w:p w14:paraId="79D69393" w14:textId="77777777"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(5)</w:t>
      </w:r>
      <w:r>
        <w:rPr>
          <w:rFonts w:ascii="AR CENA" w:hAnsi="AR CENA" w:cs="Times New Roman"/>
          <w:bCs/>
          <w:iCs/>
          <w:sz w:val="24"/>
          <w:szCs w:val="24"/>
        </w:rPr>
        <w:tab/>
        <w:t xml:space="preserve">Es ging ein Sämann aus zu säen seinen Samen. </w:t>
      </w:r>
    </w:p>
    <w:p w14:paraId="1BFF5A26" w14:textId="693035EA" w:rsidR="009714B0" w:rsidRDefault="009714B0" w:rsidP="009714B0">
      <w:pPr>
        <w:spacing w:after="0"/>
        <w:ind w:left="426"/>
        <w:rPr>
          <w:rFonts w:ascii="AR CENA" w:hAnsi="AR CENA" w:cs="Times New Roman"/>
          <w:bCs/>
          <w:iCs/>
          <w:sz w:val="24"/>
          <w:szCs w:val="24"/>
        </w:rPr>
      </w:pPr>
      <w:r>
        <w:rPr>
          <w:rFonts w:ascii="AR CENA" w:hAnsi="AR CENA" w:cs="Times New Roman"/>
          <w:bCs/>
          <w:iCs/>
          <w:sz w:val="24"/>
          <w:szCs w:val="24"/>
        </w:rPr>
        <w:t>Und in dem er säte, fiel einiges an den Weg und wurde zertreten</w:t>
      </w:r>
    </w:p>
    <w:p w14:paraId="32C65939" w14:textId="2E323601" w:rsidR="009714B0" w:rsidRDefault="009714B0" w:rsidP="009714B0">
      <w:pPr>
        <w:spacing w:after="0"/>
        <w:ind w:left="426"/>
        <w:rPr>
          <w:rFonts w:ascii="AR CENA" w:hAnsi="AR CENA" w:cs="Times New Roman"/>
          <w:bCs/>
          <w:iCs/>
          <w:sz w:val="24"/>
          <w:szCs w:val="24"/>
        </w:rPr>
      </w:pPr>
      <w:r>
        <w:rPr>
          <w:rFonts w:ascii="AR CENA" w:hAnsi="AR CENA" w:cs="Times New Roman"/>
          <w:bCs/>
          <w:iCs/>
          <w:sz w:val="24"/>
          <w:szCs w:val="24"/>
        </w:rPr>
        <w:t xml:space="preserve">und die Vögel unter dem Himmel </w:t>
      </w:r>
      <w:proofErr w:type="spellStart"/>
      <w:r>
        <w:rPr>
          <w:rFonts w:ascii="AR CENA" w:hAnsi="AR CENA" w:cs="Times New Roman"/>
          <w:bCs/>
          <w:iCs/>
          <w:sz w:val="24"/>
          <w:szCs w:val="24"/>
        </w:rPr>
        <w:t>fraßen´s</w:t>
      </w:r>
      <w:proofErr w:type="spellEnd"/>
      <w:r>
        <w:rPr>
          <w:rFonts w:ascii="AR CENA" w:hAnsi="AR CENA" w:cs="Times New Roman"/>
          <w:bCs/>
          <w:iCs/>
          <w:sz w:val="24"/>
          <w:szCs w:val="24"/>
        </w:rPr>
        <w:t xml:space="preserve"> auf.</w:t>
      </w:r>
    </w:p>
    <w:p w14:paraId="2A429148" w14:textId="34B1A44C"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(6)</w:t>
      </w:r>
      <w:r>
        <w:rPr>
          <w:rFonts w:ascii="AR CENA" w:hAnsi="AR CENA" w:cs="Times New Roman"/>
          <w:bCs/>
          <w:iCs/>
          <w:sz w:val="24"/>
          <w:szCs w:val="24"/>
        </w:rPr>
        <w:tab/>
        <w:t xml:space="preserve">Und einiges </w:t>
      </w:r>
      <w:r w:rsidR="00046581">
        <w:rPr>
          <w:rFonts w:ascii="AR CENA" w:hAnsi="AR CENA" w:cs="Times New Roman"/>
          <w:bCs/>
          <w:iCs/>
          <w:sz w:val="24"/>
          <w:szCs w:val="24"/>
        </w:rPr>
        <w:t>f</w:t>
      </w:r>
      <w:r>
        <w:rPr>
          <w:rFonts w:ascii="AR CENA" w:hAnsi="AR CENA" w:cs="Times New Roman"/>
          <w:bCs/>
          <w:iCs/>
          <w:sz w:val="24"/>
          <w:szCs w:val="24"/>
        </w:rPr>
        <w:t xml:space="preserve">iel </w:t>
      </w:r>
      <w:proofErr w:type="gramStart"/>
      <w:r>
        <w:rPr>
          <w:rFonts w:ascii="AR CENA" w:hAnsi="AR CENA" w:cs="Times New Roman"/>
          <w:bCs/>
          <w:iCs/>
          <w:sz w:val="24"/>
          <w:szCs w:val="24"/>
        </w:rPr>
        <w:t>auf den Fels</w:t>
      </w:r>
      <w:proofErr w:type="gramEnd"/>
      <w:r>
        <w:rPr>
          <w:rFonts w:ascii="AR CENA" w:hAnsi="AR CENA" w:cs="Times New Roman"/>
          <w:bCs/>
          <w:iCs/>
          <w:sz w:val="24"/>
          <w:szCs w:val="24"/>
        </w:rPr>
        <w:t>; und als es aufging, verdorrte es,</w:t>
      </w:r>
    </w:p>
    <w:p w14:paraId="19132C2E" w14:textId="79914A0A" w:rsidR="009714B0" w:rsidRDefault="009714B0" w:rsidP="009714B0">
      <w:pPr>
        <w:spacing w:after="0"/>
        <w:ind w:left="426"/>
        <w:rPr>
          <w:rFonts w:ascii="AR CENA" w:hAnsi="AR CENA" w:cs="Times New Roman"/>
          <w:bCs/>
          <w:iCs/>
          <w:sz w:val="24"/>
          <w:szCs w:val="24"/>
        </w:rPr>
      </w:pPr>
      <w:r>
        <w:rPr>
          <w:rFonts w:ascii="AR CENA" w:hAnsi="AR CENA" w:cs="Times New Roman"/>
          <w:bCs/>
          <w:iCs/>
          <w:sz w:val="24"/>
          <w:szCs w:val="24"/>
        </w:rPr>
        <w:t>weil es keine Feuchtigkeit hatte.</w:t>
      </w:r>
    </w:p>
    <w:p w14:paraId="55D26162" w14:textId="464F14E3"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(7)</w:t>
      </w:r>
      <w:r>
        <w:rPr>
          <w:rFonts w:ascii="AR CENA" w:hAnsi="AR CENA" w:cs="Times New Roman"/>
          <w:bCs/>
          <w:iCs/>
          <w:sz w:val="24"/>
          <w:szCs w:val="24"/>
        </w:rPr>
        <w:tab/>
        <w:t xml:space="preserve">Und anderes fiel mitten unter die Dornen; </w:t>
      </w:r>
    </w:p>
    <w:p w14:paraId="7093E63B" w14:textId="4F1BA442"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ab/>
        <w:t xml:space="preserve">und die Dornen gingen mit auf und </w:t>
      </w:r>
      <w:proofErr w:type="spellStart"/>
      <w:r>
        <w:rPr>
          <w:rFonts w:ascii="AR CENA" w:hAnsi="AR CENA" w:cs="Times New Roman"/>
          <w:bCs/>
          <w:iCs/>
          <w:sz w:val="24"/>
          <w:szCs w:val="24"/>
        </w:rPr>
        <w:t>erstickten`s</w:t>
      </w:r>
      <w:proofErr w:type="spellEnd"/>
      <w:r>
        <w:rPr>
          <w:rFonts w:ascii="AR CENA" w:hAnsi="AR CENA" w:cs="Times New Roman"/>
          <w:bCs/>
          <w:iCs/>
          <w:sz w:val="24"/>
          <w:szCs w:val="24"/>
        </w:rPr>
        <w:t>.</w:t>
      </w:r>
    </w:p>
    <w:p w14:paraId="72795569" w14:textId="736397A9"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(8)</w:t>
      </w:r>
      <w:r>
        <w:rPr>
          <w:rFonts w:ascii="AR CENA" w:hAnsi="AR CENA" w:cs="Times New Roman"/>
          <w:bCs/>
          <w:iCs/>
          <w:sz w:val="24"/>
          <w:szCs w:val="24"/>
        </w:rPr>
        <w:tab/>
        <w:t>Und anderes fiel auf das gute Land;</w:t>
      </w:r>
    </w:p>
    <w:p w14:paraId="4EBE314B" w14:textId="5B460044"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ab/>
        <w:t>und es ging auf und trug hundertfach Frucht.</w:t>
      </w:r>
    </w:p>
    <w:p w14:paraId="27852A9D" w14:textId="3E3F48FB"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ab/>
        <w:t>Da er das gesagt hatte, rief er: Wer Ohren hat zu hören, der höre!</w:t>
      </w:r>
    </w:p>
    <w:p w14:paraId="1CDF9B6E" w14:textId="63E28150"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(9)</w:t>
      </w:r>
      <w:r>
        <w:rPr>
          <w:rFonts w:ascii="AR CENA" w:hAnsi="AR CENA" w:cs="Times New Roman"/>
          <w:bCs/>
          <w:iCs/>
          <w:sz w:val="24"/>
          <w:szCs w:val="24"/>
        </w:rPr>
        <w:tab/>
        <w:t>Und es fragten ihn seine Jünger, was dies Gleichnis bedeute.</w:t>
      </w:r>
    </w:p>
    <w:p w14:paraId="0027FE24" w14:textId="1C51DB52"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(10)</w:t>
      </w:r>
      <w:r>
        <w:rPr>
          <w:rFonts w:ascii="AR CENA" w:hAnsi="AR CENA" w:cs="Times New Roman"/>
          <w:bCs/>
          <w:iCs/>
          <w:sz w:val="24"/>
          <w:szCs w:val="24"/>
        </w:rPr>
        <w:tab/>
        <w:t>Er aber sprach:</w:t>
      </w:r>
      <w:r w:rsidR="00BD11F9">
        <w:rPr>
          <w:rFonts w:ascii="AR CENA" w:hAnsi="AR CENA" w:cs="Times New Roman"/>
          <w:bCs/>
          <w:iCs/>
          <w:sz w:val="24"/>
          <w:szCs w:val="24"/>
        </w:rPr>
        <w:t xml:space="preserve"> …</w:t>
      </w:r>
      <w:r>
        <w:rPr>
          <w:rFonts w:ascii="AR CENA" w:hAnsi="AR CENA" w:cs="Times New Roman"/>
          <w:bCs/>
          <w:iCs/>
          <w:sz w:val="24"/>
          <w:szCs w:val="24"/>
        </w:rPr>
        <w:t xml:space="preserve"> (11) </w:t>
      </w:r>
      <w:r w:rsidR="00BD11F9">
        <w:rPr>
          <w:rFonts w:ascii="AR CENA" w:hAnsi="AR CENA" w:cs="Times New Roman"/>
          <w:bCs/>
          <w:iCs/>
          <w:sz w:val="24"/>
          <w:szCs w:val="24"/>
        </w:rPr>
        <w:t>D</w:t>
      </w:r>
      <w:r>
        <w:rPr>
          <w:rFonts w:ascii="AR CENA" w:hAnsi="AR CENA" w:cs="Times New Roman"/>
          <w:bCs/>
          <w:iCs/>
          <w:sz w:val="24"/>
          <w:szCs w:val="24"/>
        </w:rPr>
        <w:t>er Same ist das Wort Gottes.</w:t>
      </w:r>
    </w:p>
    <w:p w14:paraId="5882BD00" w14:textId="03A5ACEB"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(12)</w:t>
      </w:r>
      <w:r>
        <w:rPr>
          <w:rFonts w:ascii="AR CENA" w:hAnsi="AR CENA" w:cs="Times New Roman"/>
          <w:bCs/>
          <w:iCs/>
          <w:sz w:val="24"/>
          <w:szCs w:val="24"/>
        </w:rPr>
        <w:tab/>
        <w:t>Die aber an dem Weg, das sind die, die es hören;</w:t>
      </w:r>
    </w:p>
    <w:p w14:paraId="05E77829" w14:textId="643D83AB"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ab/>
        <w:t>danach kommt der Teufel und nimmt das Wort von ihrem Herzen,</w:t>
      </w:r>
    </w:p>
    <w:p w14:paraId="26F11C47" w14:textId="75A2A14B"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ab/>
        <w:t>damit sie nicht glauben und selig werden.</w:t>
      </w:r>
    </w:p>
    <w:p w14:paraId="7B12B786" w14:textId="6E3C48E2"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 xml:space="preserve">(13) Die aber </w:t>
      </w:r>
      <w:proofErr w:type="gramStart"/>
      <w:r>
        <w:rPr>
          <w:rFonts w:ascii="AR CENA" w:hAnsi="AR CENA" w:cs="Times New Roman"/>
          <w:bCs/>
          <w:iCs/>
          <w:sz w:val="24"/>
          <w:szCs w:val="24"/>
        </w:rPr>
        <w:t>auf dem Fels</w:t>
      </w:r>
      <w:proofErr w:type="gramEnd"/>
      <w:r>
        <w:rPr>
          <w:rFonts w:ascii="AR CENA" w:hAnsi="AR CENA" w:cs="Times New Roman"/>
          <w:bCs/>
          <w:iCs/>
          <w:sz w:val="24"/>
          <w:szCs w:val="24"/>
        </w:rPr>
        <w:t xml:space="preserve"> sind die: Wenn sie es hören, nehmen sie das Wort mit Freuden an. Sie haben aber keine Wurzel; eine Zeit lang glauben sie, und zur Zeit der Anfechtung fallen sie ab.</w:t>
      </w:r>
    </w:p>
    <w:p w14:paraId="19C4E5DD" w14:textId="77151855" w:rsid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(14)</w:t>
      </w:r>
      <w:r>
        <w:rPr>
          <w:rFonts w:ascii="AR CENA" w:hAnsi="AR CENA" w:cs="Times New Roman"/>
          <w:bCs/>
          <w:iCs/>
          <w:sz w:val="24"/>
          <w:szCs w:val="24"/>
        </w:rPr>
        <w:tab/>
        <w:t>Was aber unter die Dornen fiel, sind die, die es hören und gehen hin und ersticken unter den Sorgen, dem Reichtum und den Freuden des Lebens und bringen keine Frucht zur Reife.</w:t>
      </w:r>
    </w:p>
    <w:p w14:paraId="7F537886" w14:textId="5B5E28C6" w:rsidR="009714B0" w:rsidRPr="009714B0" w:rsidRDefault="009714B0" w:rsidP="009714B0">
      <w:pPr>
        <w:spacing w:after="0"/>
        <w:ind w:left="426" w:hanging="426"/>
        <w:rPr>
          <w:rFonts w:ascii="AR CENA" w:hAnsi="AR CENA" w:cs="Times New Roman"/>
          <w:bCs/>
          <w:iCs/>
          <w:sz w:val="24"/>
          <w:szCs w:val="24"/>
        </w:rPr>
      </w:pPr>
      <w:r>
        <w:rPr>
          <w:rFonts w:ascii="AR CENA" w:hAnsi="AR CENA" w:cs="Times New Roman"/>
          <w:bCs/>
          <w:iCs/>
          <w:sz w:val="24"/>
          <w:szCs w:val="24"/>
        </w:rPr>
        <w:t>(15)</w:t>
      </w:r>
      <w:r>
        <w:rPr>
          <w:rFonts w:ascii="AR CENA" w:hAnsi="AR CENA" w:cs="Times New Roman"/>
          <w:bCs/>
          <w:iCs/>
          <w:sz w:val="24"/>
          <w:szCs w:val="24"/>
        </w:rPr>
        <w:tab/>
        <w:t xml:space="preserve">Die aber auf dem guten Land sind die, die das Wort hören und </w:t>
      </w:r>
      <w:proofErr w:type="spellStart"/>
      <w:r>
        <w:rPr>
          <w:rFonts w:ascii="AR CENA" w:hAnsi="AR CENA" w:cs="Times New Roman"/>
          <w:bCs/>
          <w:iCs/>
          <w:sz w:val="24"/>
          <w:szCs w:val="24"/>
        </w:rPr>
        <w:t>be</w:t>
      </w:r>
      <w:proofErr w:type="spellEnd"/>
      <w:r>
        <w:rPr>
          <w:rFonts w:ascii="AR CENA" w:hAnsi="AR CENA" w:cs="Times New Roman"/>
          <w:bCs/>
          <w:iCs/>
          <w:sz w:val="24"/>
          <w:szCs w:val="24"/>
        </w:rPr>
        <w:t>-halten in einem feinen, guten Herzen und bringen Frucht in Geduld.</w:t>
      </w:r>
    </w:p>
    <w:p w14:paraId="3DD67FCD"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8F1B10A"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B21B71C"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22B4FAF" w14:textId="661C1D26" w:rsidR="00BD11F9" w:rsidRDefault="00046581" w:rsidP="008D17DF">
      <w:pPr>
        <w:spacing w:after="120"/>
        <w:jc w:val="both"/>
        <w:rPr>
          <w:rFonts w:ascii="Times New Roman" w:hAnsi="Times New Roman" w:cs="Times New Roman"/>
          <w:sz w:val="24"/>
          <w:szCs w:val="24"/>
        </w:rPr>
      </w:pPr>
      <w:r>
        <w:rPr>
          <w:rFonts w:ascii="Times New Roman" w:hAnsi="Times New Roman" w:cs="Times New Roman"/>
          <w:sz w:val="24"/>
          <w:szCs w:val="24"/>
        </w:rPr>
        <w:t>Wisst ihr noch - i</w:t>
      </w:r>
      <w:r w:rsidR="00BD11F9">
        <w:rPr>
          <w:rFonts w:ascii="Times New Roman" w:hAnsi="Times New Roman" w:cs="Times New Roman"/>
          <w:sz w:val="24"/>
          <w:szCs w:val="24"/>
        </w:rPr>
        <w:t>m vergangenen Herbst</w:t>
      </w:r>
      <w:r>
        <w:rPr>
          <w:rFonts w:ascii="Times New Roman" w:hAnsi="Times New Roman" w:cs="Times New Roman"/>
          <w:sz w:val="24"/>
          <w:szCs w:val="24"/>
        </w:rPr>
        <w:t>? Wie da so manche Eichen, Buchen, Kastanien und Walnussbäume voll gewesen sind?!</w:t>
      </w:r>
      <w:r w:rsidR="00BD11F9">
        <w:rPr>
          <w:rFonts w:ascii="Times New Roman" w:hAnsi="Times New Roman" w:cs="Times New Roman"/>
          <w:sz w:val="24"/>
          <w:szCs w:val="24"/>
        </w:rPr>
        <w:t xml:space="preserve"> </w:t>
      </w:r>
      <w:r>
        <w:rPr>
          <w:rFonts w:ascii="Times New Roman" w:hAnsi="Times New Roman" w:cs="Times New Roman"/>
          <w:sz w:val="24"/>
          <w:szCs w:val="24"/>
        </w:rPr>
        <w:t xml:space="preserve">Beim </w:t>
      </w:r>
      <w:r w:rsidR="00BD11F9">
        <w:rPr>
          <w:rFonts w:ascii="Times New Roman" w:hAnsi="Times New Roman" w:cs="Times New Roman"/>
          <w:sz w:val="24"/>
          <w:szCs w:val="24"/>
        </w:rPr>
        <w:t xml:space="preserve">Spazieren </w:t>
      </w:r>
      <w:r>
        <w:rPr>
          <w:rFonts w:ascii="Times New Roman" w:hAnsi="Times New Roman" w:cs="Times New Roman"/>
          <w:sz w:val="24"/>
          <w:szCs w:val="24"/>
        </w:rPr>
        <w:t>musste man manchmal wirklich staunen</w:t>
      </w:r>
      <w:r w:rsidR="00BD11F9">
        <w:rPr>
          <w:rFonts w:ascii="Times New Roman" w:hAnsi="Times New Roman" w:cs="Times New Roman"/>
          <w:sz w:val="24"/>
          <w:szCs w:val="24"/>
        </w:rPr>
        <w:t xml:space="preserve">: </w:t>
      </w:r>
      <w:r>
        <w:rPr>
          <w:rFonts w:ascii="Times New Roman" w:hAnsi="Times New Roman" w:cs="Times New Roman"/>
          <w:sz w:val="24"/>
          <w:szCs w:val="24"/>
        </w:rPr>
        <w:t>Das waren zum Teil so kleine Äste, aber übervoll mit Eicheln besetzt</w:t>
      </w:r>
      <w:r w:rsidR="00BD11F9">
        <w:rPr>
          <w:rFonts w:ascii="Times New Roman" w:hAnsi="Times New Roman" w:cs="Times New Roman"/>
          <w:sz w:val="24"/>
          <w:szCs w:val="24"/>
        </w:rPr>
        <w:t>. Was sich dann in den Wochen unter auf der Erde auf dem Weg und ringsum für Mengen fand, die zumeist ja doch zertreten wurden, konnte einem der Baum fast leidtun. Wieviel Kraft investiert die Natur in das Kostbarste, was sie hervor</w:t>
      </w:r>
      <w:r>
        <w:rPr>
          <w:rFonts w:ascii="Times New Roman" w:hAnsi="Times New Roman" w:cs="Times New Roman"/>
          <w:sz w:val="24"/>
          <w:szCs w:val="24"/>
        </w:rPr>
        <w:t>-</w:t>
      </w:r>
      <w:r w:rsidR="00BD11F9">
        <w:rPr>
          <w:rFonts w:ascii="Times New Roman" w:hAnsi="Times New Roman" w:cs="Times New Roman"/>
          <w:sz w:val="24"/>
          <w:szCs w:val="24"/>
        </w:rPr>
        <w:t xml:space="preserve">bringen kann: </w:t>
      </w:r>
      <w:r>
        <w:rPr>
          <w:rFonts w:ascii="Times New Roman" w:hAnsi="Times New Roman" w:cs="Times New Roman"/>
          <w:sz w:val="24"/>
          <w:szCs w:val="24"/>
        </w:rPr>
        <w:t>die Frucht und die</w:t>
      </w:r>
      <w:r w:rsidR="00BD11F9">
        <w:rPr>
          <w:rFonts w:ascii="Times New Roman" w:hAnsi="Times New Roman" w:cs="Times New Roman"/>
          <w:sz w:val="24"/>
          <w:szCs w:val="24"/>
        </w:rPr>
        <w:t xml:space="preserve"> Saat und eine neue Generation</w:t>
      </w:r>
      <w:r>
        <w:rPr>
          <w:rFonts w:ascii="Times New Roman" w:hAnsi="Times New Roman" w:cs="Times New Roman"/>
          <w:sz w:val="24"/>
          <w:szCs w:val="24"/>
        </w:rPr>
        <w:t>!</w:t>
      </w:r>
      <w:r w:rsidR="00BD11F9">
        <w:rPr>
          <w:rFonts w:ascii="Times New Roman" w:hAnsi="Times New Roman" w:cs="Times New Roman"/>
          <w:sz w:val="24"/>
          <w:szCs w:val="24"/>
        </w:rPr>
        <w:t xml:space="preserve"> Und es macht ihr nichts, einen ungeheuren Überfluss zu schaffen, der vom Wild gefressen wird oder wieder vergeht</w:t>
      </w:r>
      <w:r w:rsidR="00195724">
        <w:rPr>
          <w:rFonts w:ascii="Times New Roman" w:hAnsi="Times New Roman" w:cs="Times New Roman"/>
          <w:sz w:val="24"/>
          <w:szCs w:val="24"/>
        </w:rPr>
        <w:t>.</w:t>
      </w:r>
      <w:r>
        <w:rPr>
          <w:rFonts w:ascii="Times New Roman" w:hAnsi="Times New Roman" w:cs="Times New Roman"/>
          <w:sz w:val="24"/>
          <w:szCs w:val="24"/>
        </w:rPr>
        <w:t xml:space="preserve"> Wo wir unweigerlich an Verschwendung von Ressourcen denken, verschenkt sich die Schöpfung verschwenderisch.</w:t>
      </w:r>
    </w:p>
    <w:p w14:paraId="5F972CEB" w14:textId="4B257105" w:rsidR="00046581" w:rsidRDefault="0004658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scheint es mir </w:t>
      </w:r>
      <w:proofErr w:type="gramStart"/>
      <w:r>
        <w:rPr>
          <w:rFonts w:ascii="Times New Roman" w:hAnsi="Times New Roman" w:cs="Times New Roman"/>
          <w:sz w:val="24"/>
          <w:szCs w:val="24"/>
        </w:rPr>
        <w:t>die Sämann</w:t>
      </w:r>
      <w:proofErr w:type="gramEnd"/>
      <w:r>
        <w:rPr>
          <w:rFonts w:ascii="Times New Roman" w:hAnsi="Times New Roman" w:cs="Times New Roman"/>
          <w:sz w:val="24"/>
          <w:szCs w:val="24"/>
        </w:rPr>
        <w:t xml:space="preserve"> im Gleichnis auch zu tun, das Jesus erzählt. Besonders bedacht ist er wohl nicht, wo sein Saatgut landet, als </w:t>
      </w:r>
      <w:r w:rsidRPr="00046581">
        <w:rPr>
          <w:rFonts w:ascii="AR CENA" w:hAnsi="AR CENA" w:cs="Times New Roman"/>
          <w:sz w:val="24"/>
          <w:szCs w:val="24"/>
        </w:rPr>
        <w:t xml:space="preserve">„einiges an den Weg fällt, … einiges </w:t>
      </w:r>
      <w:proofErr w:type="gramStart"/>
      <w:r w:rsidRPr="00046581">
        <w:rPr>
          <w:rFonts w:ascii="AR CENA" w:hAnsi="AR CENA" w:cs="Times New Roman"/>
          <w:sz w:val="24"/>
          <w:szCs w:val="24"/>
        </w:rPr>
        <w:t>auf den Fels</w:t>
      </w:r>
      <w:proofErr w:type="gramEnd"/>
      <w:r w:rsidRPr="00046581">
        <w:rPr>
          <w:rFonts w:ascii="AR CENA" w:hAnsi="AR CENA" w:cs="Times New Roman"/>
          <w:sz w:val="24"/>
          <w:szCs w:val="24"/>
        </w:rPr>
        <w:t>, anderes mitten unter die Dornen.“</w:t>
      </w:r>
      <w:r>
        <w:rPr>
          <w:rFonts w:ascii="Times New Roman" w:hAnsi="Times New Roman" w:cs="Times New Roman"/>
          <w:sz w:val="24"/>
          <w:szCs w:val="24"/>
        </w:rPr>
        <w:t xml:space="preserve"> Ich erinnere mich, wie ein alter Landmann und Postbote aus Tarmstedt im Garten des Pfarrhauses mit der Hand sorgsam Dünger ausgeworfen hat und glaube, der hat sein Handwerk besser verstanden, als der Mann im Gleichnis. Ganz zu schweigen von den großen Landwirten und </w:t>
      </w:r>
      <w:proofErr w:type="spellStart"/>
      <w:r>
        <w:rPr>
          <w:rFonts w:ascii="Times New Roman" w:hAnsi="Times New Roman" w:cs="Times New Roman"/>
          <w:sz w:val="24"/>
          <w:szCs w:val="24"/>
        </w:rPr>
        <w:t>Lohnunterneh-mern</w:t>
      </w:r>
      <w:proofErr w:type="spellEnd"/>
      <w:r>
        <w:rPr>
          <w:rFonts w:ascii="Times New Roman" w:hAnsi="Times New Roman" w:cs="Times New Roman"/>
          <w:sz w:val="24"/>
          <w:szCs w:val="24"/>
        </w:rPr>
        <w:t>, die heutzutage GPS-gesteuert computer-berechnet und optimiert eine neue Saat auf das Feld bringen werden</w:t>
      </w:r>
      <w:r w:rsidR="00366CD0">
        <w:rPr>
          <w:rFonts w:ascii="Times New Roman" w:hAnsi="Times New Roman" w:cs="Times New Roman"/>
          <w:sz w:val="24"/>
          <w:szCs w:val="24"/>
        </w:rPr>
        <w:t>.</w:t>
      </w:r>
    </w:p>
    <w:p w14:paraId="766D9DBC" w14:textId="37279610" w:rsidR="00366CD0" w:rsidRDefault="00366CD0" w:rsidP="008D17DF">
      <w:pPr>
        <w:spacing w:after="120"/>
        <w:jc w:val="both"/>
        <w:rPr>
          <w:rFonts w:ascii="Times New Roman" w:hAnsi="Times New Roman" w:cs="Times New Roman"/>
          <w:sz w:val="24"/>
          <w:szCs w:val="24"/>
        </w:rPr>
      </w:pPr>
      <w:r>
        <w:rPr>
          <w:rFonts w:ascii="Times New Roman" w:hAnsi="Times New Roman" w:cs="Times New Roman"/>
          <w:sz w:val="24"/>
          <w:szCs w:val="24"/>
        </w:rPr>
        <w:t>Nein, Jesus erzählt sein Gleichnis von dem Sämann anders. Bei Jesus ist eher so wie bei der Eiche mit ihren übervollen Zweigen. Das sollen gar nicht alles kleine Eichen werden. Die sollen gar nicht alle aufgehen und überleben. Vielleicht nur 2 oder 5.</w:t>
      </w:r>
    </w:p>
    <w:p w14:paraId="04B4BE41" w14:textId="5E21A485" w:rsidR="00366CD0" w:rsidRDefault="00366CD0"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Und dann erzählt Jesus, was es mit seiner Geschichte auf sich hat und da rückt sie ganz dicht an uns heran. An unseren Glauben und an unserer Gemeinde. Besonders jetzt in Corona-Zeiten wird sie mir ganz dicht und trostvoll:</w:t>
      </w:r>
    </w:p>
    <w:p w14:paraId="4BB170D6" w14:textId="3311B405" w:rsidR="00366CD0" w:rsidRDefault="00366CD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sagt: „Der Same ist das Wort Gottes.“ Das ist das kostbare Gut, von dem die Rede ist. Und der Sämann, der, der Gottes Wort ausbringt, muss mit seiner Hand nicht sparen. Er hat genug davon. Jesus weiß genau, dass vieles von dem guten Wort, das er austeilt, ungehört bleibt oder jedenfalls nicht zum Ziel kommt. Das macht nichts. Wie bei der großen Eiche und ihren vielen Früchten. </w:t>
      </w:r>
      <w:r w:rsidRPr="00366CD0">
        <w:rPr>
          <w:rFonts w:ascii="AR CENA" w:hAnsi="AR CENA" w:cs="Times New Roman"/>
          <w:sz w:val="24"/>
          <w:szCs w:val="24"/>
        </w:rPr>
        <w:t>„Die aber auf dem Weg, das sind die, die es hören; danach kommt der Teufel und nimmt das Wort aus ihrem Herzen.“</w:t>
      </w:r>
    </w:p>
    <w:p w14:paraId="4933F796" w14:textId="1FB10B23" w:rsidR="00366CD0" w:rsidRDefault="00366CD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verurteilt das nicht. Es ist so. Anderes fällt </w:t>
      </w:r>
      <w:proofErr w:type="gramStart"/>
      <w:r>
        <w:rPr>
          <w:rFonts w:ascii="Times New Roman" w:hAnsi="Times New Roman" w:cs="Times New Roman"/>
          <w:sz w:val="24"/>
          <w:szCs w:val="24"/>
        </w:rPr>
        <w:t>auf den Fels</w:t>
      </w:r>
      <w:proofErr w:type="gramEnd"/>
      <w:r>
        <w:rPr>
          <w:rFonts w:ascii="Times New Roman" w:hAnsi="Times New Roman" w:cs="Times New Roman"/>
          <w:sz w:val="24"/>
          <w:szCs w:val="24"/>
        </w:rPr>
        <w:t xml:space="preserve">. </w:t>
      </w:r>
      <w:r w:rsidRPr="00366CD0">
        <w:rPr>
          <w:rFonts w:ascii="AR CENA" w:hAnsi="AR CENA" w:cs="Times New Roman"/>
          <w:sz w:val="24"/>
          <w:szCs w:val="24"/>
        </w:rPr>
        <w:t>„Sie nehmen das Wort mit Freuden an. Sie haben aber keine Wurzel; eine Zeit lang glauben sie, und zur Zeit der Anfechtung fallen sie ab.“</w:t>
      </w:r>
    </w:p>
    <w:p w14:paraId="66050844" w14:textId="0107FAB7" w:rsidR="00366CD0" w:rsidRDefault="00504EC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wieder anderes fällt unter die Dornen. Auch das Wort wird gehört und geglaubt. Aber andere Dinge – Sorgen wie Freuden – sind wichtiger und überdecken die Botschaft wie die Dornen die Saat. Ich kann mich im Weg und </w:t>
      </w:r>
      <w:proofErr w:type="gramStart"/>
      <w:r>
        <w:rPr>
          <w:rFonts w:ascii="Times New Roman" w:hAnsi="Times New Roman" w:cs="Times New Roman"/>
          <w:sz w:val="24"/>
          <w:szCs w:val="24"/>
        </w:rPr>
        <w:t>im Fels</w:t>
      </w:r>
      <w:proofErr w:type="gramEnd"/>
      <w:r>
        <w:rPr>
          <w:rFonts w:ascii="Times New Roman" w:hAnsi="Times New Roman" w:cs="Times New Roman"/>
          <w:sz w:val="24"/>
          <w:szCs w:val="24"/>
        </w:rPr>
        <w:t xml:space="preserve"> und in den Dornen gut wiederfinden. Das ist so wahr. Und das geschieht das ganz Jahr hindurch. Immer wieder. Das ganze Jahr wird uns in der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diese Geschichte still vor Augen geführt und er-zählt: Am Altar – die Vögel, der Fels, die Dornen. Ich bin mal dieser Boden und mal ein anderer.</w:t>
      </w:r>
    </w:p>
    <w:p w14:paraId="2A29FFE5" w14:textId="5A96B4AF" w:rsidR="00504EC6" w:rsidRDefault="00504EC6" w:rsidP="008D17DF">
      <w:pPr>
        <w:spacing w:after="120"/>
        <w:jc w:val="both"/>
        <w:rPr>
          <w:rFonts w:ascii="Times New Roman" w:hAnsi="Times New Roman" w:cs="Times New Roman"/>
          <w:sz w:val="24"/>
          <w:szCs w:val="24"/>
        </w:rPr>
      </w:pPr>
      <w:r>
        <w:rPr>
          <w:rFonts w:ascii="Times New Roman" w:hAnsi="Times New Roman" w:cs="Times New Roman"/>
          <w:sz w:val="24"/>
          <w:szCs w:val="24"/>
        </w:rPr>
        <w:t>Und wir sind auch in der Rolle des Bauern und bringen das Wort aus. In der Predigt, in der Musik, mit einer Andacht online, mit Technik, im Bemühen um den Kinderchor, mit dem Schaukasten oder dem Gemeindebrief oder der Homepage. Wir bringen so viel das Wort aus. Und so viel fällt daneben. Heute auch?</w:t>
      </w:r>
    </w:p>
    <w:p w14:paraId="77756BC8" w14:textId="77777777" w:rsidR="00504EC6" w:rsidRDefault="00504EC6" w:rsidP="00504EC6">
      <w:pPr>
        <w:spacing w:after="0"/>
        <w:ind w:left="426" w:hanging="426"/>
        <w:rPr>
          <w:rFonts w:ascii="Times New Roman" w:hAnsi="Times New Roman" w:cs="Times New Roman"/>
          <w:sz w:val="24"/>
          <w:szCs w:val="24"/>
        </w:rPr>
      </w:pPr>
    </w:p>
    <w:p w14:paraId="27548C81" w14:textId="77777777" w:rsidR="00504EC6" w:rsidRDefault="00504EC6" w:rsidP="00504EC6">
      <w:pPr>
        <w:spacing w:after="0"/>
        <w:ind w:left="426" w:hanging="426"/>
        <w:rPr>
          <w:rFonts w:ascii="Times New Roman" w:hAnsi="Times New Roman" w:cs="Times New Roman"/>
          <w:sz w:val="24"/>
          <w:szCs w:val="24"/>
        </w:rPr>
      </w:pPr>
    </w:p>
    <w:p w14:paraId="068DB98D" w14:textId="44C4F70E" w:rsidR="00504EC6" w:rsidRDefault="00504EC6" w:rsidP="00504EC6">
      <w:pPr>
        <w:spacing w:after="0"/>
        <w:rPr>
          <w:rFonts w:ascii="AR CENA" w:hAnsi="AR CENA" w:cs="Times New Roman"/>
          <w:bCs/>
          <w:iCs/>
          <w:sz w:val="24"/>
          <w:szCs w:val="24"/>
        </w:rPr>
      </w:pPr>
      <w:r>
        <w:rPr>
          <w:rFonts w:ascii="Times New Roman" w:hAnsi="Times New Roman" w:cs="Times New Roman"/>
          <w:sz w:val="24"/>
          <w:szCs w:val="24"/>
        </w:rPr>
        <w:t>Und Jesus sagt: Macht nichts. Wie unter der großen Eiche.</w:t>
      </w:r>
      <w:r w:rsidRPr="00504EC6">
        <w:rPr>
          <w:rFonts w:ascii="Times New Roman" w:hAnsi="Times New Roman" w:cs="Times New Roman"/>
          <w:sz w:val="24"/>
          <w:szCs w:val="24"/>
        </w:rPr>
        <w:t xml:space="preserve"> </w:t>
      </w:r>
      <w:r>
        <w:rPr>
          <w:rFonts w:ascii="Times New Roman" w:hAnsi="Times New Roman" w:cs="Times New Roman"/>
          <w:sz w:val="24"/>
          <w:szCs w:val="24"/>
        </w:rPr>
        <w:t xml:space="preserve">Weitermachen. </w:t>
      </w:r>
      <w:r>
        <w:rPr>
          <w:rFonts w:ascii="AR CENA" w:hAnsi="AR CENA" w:cs="Times New Roman"/>
          <w:bCs/>
          <w:iCs/>
          <w:sz w:val="24"/>
          <w:szCs w:val="24"/>
        </w:rPr>
        <w:t>Und anderes fiel auf das gute Land;</w:t>
      </w:r>
      <w:r>
        <w:rPr>
          <w:rFonts w:ascii="AR CENA" w:hAnsi="AR CENA" w:cs="Times New Roman"/>
          <w:bCs/>
          <w:iCs/>
          <w:sz w:val="24"/>
          <w:szCs w:val="24"/>
        </w:rPr>
        <w:t xml:space="preserve"> </w:t>
      </w:r>
      <w:r>
        <w:rPr>
          <w:rFonts w:ascii="AR CENA" w:hAnsi="AR CENA" w:cs="Times New Roman"/>
          <w:bCs/>
          <w:iCs/>
          <w:sz w:val="24"/>
          <w:szCs w:val="24"/>
        </w:rPr>
        <w:t>und es ging auf und trug hundertfach Frucht</w:t>
      </w:r>
      <w:r>
        <w:rPr>
          <w:rFonts w:ascii="Times New Roman" w:hAnsi="Times New Roman" w:cs="Times New Roman"/>
          <w:sz w:val="24"/>
          <w:szCs w:val="24"/>
        </w:rPr>
        <w:t>.</w:t>
      </w:r>
      <w:r w:rsidR="00626CA6">
        <w:rPr>
          <w:rFonts w:ascii="Times New Roman" w:hAnsi="Times New Roman" w:cs="Times New Roman"/>
          <w:sz w:val="24"/>
          <w:szCs w:val="24"/>
        </w:rPr>
        <w:t xml:space="preserve"> Heute auch? Jesus sagt: Heute auch!</w:t>
      </w:r>
    </w:p>
    <w:p w14:paraId="777A64EA" w14:textId="355DFFCE" w:rsidR="00A9004B" w:rsidRDefault="008D17DF" w:rsidP="008D17DF">
      <w:pPr>
        <w:spacing w:after="120"/>
        <w:jc w:val="both"/>
        <w:rPr>
          <w:rFonts w:ascii="Times New Roman" w:hAnsi="Times New Roman" w:cs="Times New Roman"/>
          <w:sz w:val="24"/>
          <w:szCs w:val="24"/>
        </w:rPr>
      </w:pPr>
      <w:r>
        <w:rPr>
          <w:rFonts w:ascii="Times New Roman" w:hAnsi="Times New Roman" w:cs="Times New Roman"/>
          <w:sz w:val="24"/>
          <w:szCs w:val="24"/>
        </w:rPr>
        <w:t>Amen.</w:t>
      </w:r>
    </w:p>
    <w:p w14:paraId="5A06C935" w14:textId="4ECA2027" w:rsidR="00626CA6" w:rsidRDefault="00626CA6" w:rsidP="00A9004B">
      <w:pPr>
        <w:spacing w:after="120"/>
        <w:ind w:left="1560" w:hanging="1560"/>
        <w:jc w:val="both"/>
        <w:rPr>
          <w:rFonts w:ascii="Times New Roman" w:hAnsi="Times New Roman" w:cs="Times New Roman"/>
          <w:b/>
          <w:sz w:val="24"/>
          <w:szCs w:val="24"/>
        </w:rPr>
      </w:pPr>
      <w:r>
        <w:rPr>
          <w:rFonts w:ascii="Times New Roman" w:hAnsi="Times New Roman" w:cs="Times New Roman"/>
          <w:b/>
          <w:sz w:val="24"/>
          <w:szCs w:val="24"/>
        </w:rPr>
        <w:t>Wir beten:</w:t>
      </w:r>
    </w:p>
    <w:p w14:paraId="3B40529B" w14:textId="68CC87D8" w:rsidR="00626CA6" w:rsidRDefault="00626CA6" w:rsidP="00626CA6">
      <w:pPr>
        <w:spacing w:after="120"/>
        <w:jc w:val="both"/>
        <w:rPr>
          <w:rFonts w:ascii="Times New Roman" w:hAnsi="Times New Roman" w:cs="Times New Roman"/>
          <w:bCs/>
          <w:sz w:val="24"/>
          <w:szCs w:val="24"/>
        </w:rPr>
      </w:pPr>
      <w:r w:rsidRPr="00626CA6">
        <w:rPr>
          <w:rFonts w:ascii="Times New Roman" w:hAnsi="Times New Roman" w:cs="Times New Roman"/>
          <w:bCs/>
          <w:sz w:val="24"/>
          <w:szCs w:val="24"/>
        </w:rPr>
        <w:t>Herr Jesus Christus, du bist mitten in dieser Welt mit ihren großen Sorgen</w:t>
      </w:r>
      <w:r>
        <w:rPr>
          <w:rFonts w:ascii="Times New Roman" w:hAnsi="Times New Roman" w:cs="Times New Roman"/>
          <w:bCs/>
          <w:sz w:val="24"/>
          <w:szCs w:val="24"/>
        </w:rPr>
        <w:t xml:space="preserve"> und Fragen der Herr der Geschichte. Dir sind Himmel und Erde und die Geschicke der Welt, aber auch deine Gemeinde und Kirche mit allen ihren Gliedern vom Vater in die Hände gelegt.</w:t>
      </w:r>
    </w:p>
    <w:p w14:paraId="0984651B" w14:textId="7C117D68" w:rsidR="00626CA6" w:rsidRDefault="00626CA6" w:rsidP="00626CA6">
      <w:pPr>
        <w:spacing w:after="120"/>
        <w:jc w:val="both"/>
        <w:rPr>
          <w:rFonts w:ascii="Times New Roman" w:hAnsi="Times New Roman" w:cs="Times New Roman"/>
          <w:bCs/>
          <w:sz w:val="24"/>
          <w:szCs w:val="24"/>
        </w:rPr>
      </w:pPr>
      <w:r>
        <w:rPr>
          <w:rFonts w:ascii="Times New Roman" w:hAnsi="Times New Roman" w:cs="Times New Roman"/>
          <w:bCs/>
          <w:sz w:val="24"/>
          <w:szCs w:val="24"/>
        </w:rPr>
        <w:t>Wir bitten dich: Segne unsere Gemeinde, die Aussaat deines Wortes, gerade in dieser Zeit, wo wir nicht so unbeschwert und frei und unter deinem Wort treffen können: Dass deine Botschaft doch tut, wozu du sie aussendest, dass wir im Glauben gestärkt und getröstet werden und guter Zuversicht für unser Leben bleiben. Segne deine ganze Kirche an allen Orten und stärke auch die Gemeinschaft der Gemeinden hier am Ort.</w:t>
      </w:r>
    </w:p>
    <w:p w14:paraId="46050B7F" w14:textId="57851ADC" w:rsidR="00626CA6" w:rsidRDefault="00626CA6" w:rsidP="00626CA6">
      <w:pPr>
        <w:spacing w:after="120"/>
        <w:jc w:val="both"/>
        <w:rPr>
          <w:rFonts w:ascii="Times New Roman" w:hAnsi="Times New Roman" w:cs="Times New Roman"/>
          <w:bCs/>
          <w:sz w:val="24"/>
          <w:szCs w:val="24"/>
        </w:rPr>
      </w:pPr>
      <w:r>
        <w:rPr>
          <w:rFonts w:ascii="Times New Roman" w:hAnsi="Times New Roman" w:cs="Times New Roman"/>
          <w:bCs/>
          <w:sz w:val="24"/>
          <w:szCs w:val="24"/>
        </w:rPr>
        <w:t>Bewahre unser Volk und Land. Lass uns gute Wege finden zur Bewältigung der Corona-Krise, lass die Impfungen mit gutem Erfolg und Geduld voranschreiten. Hilf uns, die Menschen mit-zunehmen und zu unterstützen, die wirtschaftlich und seelisch in der Krise unter die Räder geraten. Bewahre alle Menschen vor Schaden und Gefahren in diesen winterlichen Tagen.</w:t>
      </w:r>
    </w:p>
    <w:p w14:paraId="59BFE734" w14:textId="2951C3F8" w:rsidR="00626CA6" w:rsidRDefault="00626CA6" w:rsidP="00626CA6">
      <w:pPr>
        <w:spacing w:after="120"/>
        <w:jc w:val="both"/>
        <w:rPr>
          <w:rFonts w:ascii="Times New Roman" w:hAnsi="Times New Roman" w:cs="Times New Roman"/>
          <w:bCs/>
          <w:sz w:val="24"/>
          <w:szCs w:val="24"/>
        </w:rPr>
      </w:pPr>
      <w:r>
        <w:rPr>
          <w:rFonts w:ascii="Times New Roman" w:hAnsi="Times New Roman" w:cs="Times New Roman"/>
          <w:bCs/>
          <w:sz w:val="24"/>
          <w:szCs w:val="24"/>
        </w:rPr>
        <w:t>Nimm dich der Kranken unter uns besonders an, schenke Gene-</w:t>
      </w:r>
      <w:proofErr w:type="spellStart"/>
      <w:r>
        <w:rPr>
          <w:rFonts w:ascii="Times New Roman" w:hAnsi="Times New Roman" w:cs="Times New Roman"/>
          <w:bCs/>
          <w:sz w:val="24"/>
          <w:szCs w:val="24"/>
        </w:rPr>
        <w:t>sung</w:t>
      </w:r>
      <w:proofErr w:type="spellEnd"/>
      <w:r>
        <w:rPr>
          <w:rFonts w:ascii="Times New Roman" w:hAnsi="Times New Roman" w:cs="Times New Roman"/>
          <w:bCs/>
          <w:sz w:val="24"/>
          <w:szCs w:val="24"/>
        </w:rPr>
        <w:t xml:space="preserve"> und gute Gesundheit, stärke unsere Gemeinschaft und bewahre uns vor Einsamkeit.</w:t>
      </w:r>
    </w:p>
    <w:p w14:paraId="40D7DC0F" w14:textId="7E5451D3" w:rsidR="00626CA6" w:rsidRDefault="00626CA6" w:rsidP="00626CA6">
      <w:pPr>
        <w:spacing w:after="120"/>
        <w:jc w:val="both"/>
        <w:rPr>
          <w:rFonts w:ascii="Times New Roman" w:hAnsi="Times New Roman" w:cs="Times New Roman"/>
          <w:bCs/>
          <w:sz w:val="24"/>
          <w:szCs w:val="24"/>
        </w:rPr>
      </w:pPr>
      <w:r>
        <w:rPr>
          <w:rFonts w:ascii="Times New Roman" w:hAnsi="Times New Roman" w:cs="Times New Roman"/>
          <w:bCs/>
          <w:sz w:val="24"/>
          <w:szCs w:val="24"/>
        </w:rPr>
        <w:t>Dir vertrauen wir die Welt und unser Heil an, bis wir dich schauen in Ewigkeit. In deinem Namen beten wir vereint:</w:t>
      </w:r>
    </w:p>
    <w:p w14:paraId="73E58A45" w14:textId="6531E3F0" w:rsidR="0009305F" w:rsidRPr="00232A6F" w:rsidRDefault="00626CA6" w:rsidP="00232A6F">
      <w:pPr>
        <w:spacing w:after="120"/>
        <w:jc w:val="both"/>
        <w:rPr>
          <w:rFonts w:ascii="Times New Roman" w:hAnsi="Times New Roman" w:cs="Times New Roman"/>
          <w:sz w:val="24"/>
          <w:szCs w:val="24"/>
        </w:rPr>
      </w:pPr>
      <w:r>
        <w:rPr>
          <w:rFonts w:ascii="Times New Roman" w:hAnsi="Times New Roman" w:cs="Times New Roman"/>
          <w:bCs/>
          <w:sz w:val="24"/>
          <w:szCs w:val="24"/>
        </w:rPr>
        <w:t>Vaterunser.</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BD11F9">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B0"/>
    <w:rsid w:val="00046581"/>
    <w:rsid w:val="0009305F"/>
    <w:rsid w:val="00195724"/>
    <w:rsid w:val="001C680D"/>
    <w:rsid w:val="00232A6F"/>
    <w:rsid w:val="003114F2"/>
    <w:rsid w:val="00366CD0"/>
    <w:rsid w:val="00401363"/>
    <w:rsid w:val="00504EC6"/>
    <w:rsid w:val="005A57AF"/>
    <w:rsid w:val="005A753A"/>
    <w:rsid w:val="005E2CF1"/>
    <w:rsid w:val="00626CA6"/>
    <w:rsid w:val="006F4FDA"/>
    <w:rsid w:val="007F1DBF"/>
    <w:rsid w:val="00831A0D"/>
    <w:rsid w:val="00873ECA"/>
    <w:rsid w:val="008D17DF"/>
    <w:rsid w:val="009714B0"/>
    <w:rsid w:val="009E030D"/>
    <w:rsid w:val="00A9004B"/>
    <w:rsid w:val="00BD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CA1"/>
  <w15:chartTrackingRefBased/>
  <w15:docId w15:val="{7F9E3DA4-E54C-48B3-9ADA-CF0114B4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2021-02-05T13:52:00Z</dcterms:created>
  <dcterms:modified xsi:type="dcterms:W3CDTF">2021-02-05T13:52:00Z</dcterms:modified>
</cp:coreProperties>
</file>