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78" w:rsidRDefault="00232A6F" w:rsidP="00C22B24">
      <w:pPr>
        <w:spacing w:after="0"/>
        <w:jc w:val="center"/>
        <w:rPr>
          <w:rFonts w:ascii="Times New Roman" w:hAnsi="Times New Roman" w:cs="Times New Roman"/>
          <w:i/>
          <w:sz w:val="20"/>
          <w:szCs w:val="20"/>
        </w:rPr>
      </w:pPr>
      <w:bookmarkStart w:id="0" w:name="_GoBack"/>
      <w:bookmarkEnd w:id="0"/>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E74A78">
        <w:rPr>
          <w:rFonts w:ascii="Times New Roman" w:hAnsi="Times New Roman" w:cs="Times New Roman"/>
          <w:i/>
          <w:sz w:val="20"/>
          <w:szCs w:val="20"/>
        </w:rPr>
        <w:t xml:space="preserve">Sonntag Judika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E74A78" w:rsidP="00E74A78">
      <w:pPr>
        <w:spacing w:after="0"/>
        <w:jc w:val="center"/>
        <w:rPr>
          <w:rFonts w:ascii="Times New Roman" w:hAnsi="Times New Roman" w:cs="Times New Roman"/>
          <w:i/>
          <w:sz w:val="20"/>
          <w:szCs w:val="20"/>
        </w:rPr>
      </w:pPr>
      <w:r>
        <w:rPr>
          <w:rFonts w:ascii="Times New Roman" w:hAnsi="Times New Roman" w:cs="Times New Roman"/>
          <w:i/>
          <w:sz w:val="20"/>
          <w:szCs w:val="20"/>
        </w:rPr>
        <w:t>am 18. März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A9004B" w:rsidRDefault="00232A6F" w:rsidP="00E74A78">
      <w:pPr>
        <w:spacing w:after="120"/>
        <w:ind w:left="1418" w:hanging="1418"/>
        <w:jc w:val="both"/>
        <w:rPr>
          <w:rFonts w:ascii="Times New Roman" w:hAnsi="Times New Roman" w:cs="Times New Roman"/>
          <w:b/>
          <w:i/>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E74A78">
        <w:rPr>
          <w:rFonts w:ascii="Times New Roman" w:hAnsi="Times New Roman" w:cs="Times New Roman"/>
          <w:sz w:val="24"/>
          <w:szCs w:val="24"/>
        </w:rPr>
        <w:t xml:space="preserve"> einen Abschnitt aus dem 4. Buch Mose, Kapitel 21: </w:t>
      </w:r>
      <w:r w:rsidR="00E74A78">
        <w:rPr>
          <w:rFonts w:ascii="Times New Roman" w:hAnsi="Times New Roman" w:cs="Times New Roman"/>
          <w:b/>
          <w:i/>
          <w:sz w:val="24"/>
          <w:szCs w:val="24"/>
        </w:rPr>
        <w:t>4. Mose 21,4-9</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E74A78" w:rsidRDefault="008073F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gibt Menschen, die haben in ihrem Haus einen Mutmacher. Etwas, wo ich immer drauf gucken kann und mich daran </w:t>
      </w:r>
      <w:proofErr w:type="spellStart"/>
      <w:r>
        <w:rPr>
          <w:rFonts w:ascii="Times New Roman" w:hAnsi="Times New Roman" w:cs="Times New Roman"/>
          <w:sz w:val="24"/>
          <w:szCs w:val="24"/>
        </w:rPr>
        <w:t>aufrich-ten</w:t>
      </w:r>
      <w:proofErr w:type="spellEnd"/>
      <w:r>
        <w:rPr>
          <w:rFonts w:ascii="Times New Roman" w:hAnsi="Times New Roman" w:cs="Times New Roman"/>
          <w:sz w:val="24"/>
          <w:szCs w:val="24"/>
        </w:rPr>
        <w:t xml:space="preserve">, wenn ich wieder einmal nicht </w:t>
      </w:r>
      <w:proofErr w:type="gramStart"/>
      <w:r>
        <w:rPr>
          <w:rFonts w:ascii="Times New Roman" w:hAnsi="Times New Roman" w:cs="Times New Roman"/>
          <w:sz w:val="24"/>
          <w:szCs w:val="24"/>
        </w:rPr>
        <w:t>weiter weiß</w:t>
      </w:r>
      <w:proofErr w:type="gramEnd"/>
      <w:r>
        <w:rPr>
          <w:rFonts w:ascii="Times New Roman" w:hAnsi="Times New Roman" w:cs="Times New Roman"/>
          <w:sz w:val="24"/>
          <w:szCs w:val="24"/>
        </w:rPr>
        <w:t xml:space="preserve">. Das kann ein Foto von einem lieben Menschen sein. Vielleicht einer, der heute nicht mehr lebt. Vielleicht aber auch ein Gegenstand, der mich an eine bestimmte Begebenheit in meinem Leben erinnert, wo ich ganz unten war. Und das Erinnerungsstück steht für eine Hilfe, die ich da erfahren habe. Oder das Bild meines Kindes oder Enkels, das mir immer wieder sagt, dass ich noch gebraucht werde und wofür es sich doch lohnt, nicht aufzugeben. ´Wenn ich gar nicht weiter weiß und nicht mehr möchte, dann gucke ich da immer drauf. Und dann weiß ich wieder </w:t>
      </w:r>
      <w:proofErr w:type="gramStart"/>
      <w:r w:rsidR="0080360E">
        <w:rPr>
          <w:rFonts w:ascii="Times New Roman" w:hAnsi="Times New Roman" w:cs="Times New Roman"/>
          <w:sz w:val="24"/>
          <w:szCs w:val="24"/>
        </w:rPr>
        <w:t>B</w:t>
      </w:r>
      <w:r>
        <w:rPr>
          <w:rFonts w:ascii="Times New Roman" w:hAnsi="Times New Roman" w:cs="Times New Roman"/>
          <w:sz w:val="24"/>
          <w:szCs w:val="24"/>
        </w:rPr>
        <w:t>escheid.`</w:t>
      </w:r>
      <w:proofErr w:type="gramEnd"/>
    </w:p>
    <w:p w:rsidR="008073F5" w:rsidRDefault="008073F5" w:rsidP="008D17DF">
      <w:pPr>
        <w:spacing w:after="120"/>
        <w:jc w:val="both"/>
        <w:rPr>
          <w:rFonts w:ascii="Times New Roman" w:hAnsi="Times New Roman" w:cs="Times New Roman"/>
          <w:sz w:val="24"/>
          <w:szCs w:val="24"/>
        </w:rPr>
      </w:pPr>
      <w:r>
        <w:rPr>
          <w:rFonts w:ascii="Times New Roman" w:hAnsi="Times New Roman" w:cs="Times New Roman"/>
          <w:sz w:val="24"/>
          <w:szCs w:val="24"/>
        </w:rPr>
        <w:t>Hast du Gesichter, Bilder, Erinnerungen, Mutmacher, zu denen du aufsehen kannst? Oder auch Menschen aus Fleisch und Blut? Menschen, zu denen du aufsehen kannst? Das müssen nicht im-</w:t>
      </w:r>
      <w:proofErr w:type="spellStart"/>
      <w:r>
        <w:rPr>
          <w:rFonts w:ascii="Times New Roman" w:hAnsi="Times New Roman" w:cs="Times New Roman"/>
          <w:sz w:val="24"/>
          <w:szCs w:val="24"/>
        </w:rPr>
        <w:t>mer</w:t>
      </w:r>
      <w:proofErr w:type="spellEnd"/>
      <w:r>
        <w:rPr>
          <w:rFonts w:ascii="Times New Roman" w:hAnsi="Times New Roman" w:cs="Times New Roman"/>
          <w:sz w:val="24"/>
          <w:szCs w:val="24"/>
        </w:rPr>
        <w:t xml:space="preserve"> Leute sein, die tatsächlich größer sind als du und was dar-stellen und beeindruckend souverän </w:t>
      </w:r>
      <w:r w:rsidR="0080360E">
        <w:rPr>
          <w:rFonts w:ascii="Times New Roman" w:hAnsi="Times New Roman" w:cs="Times New Roman"/>
          <w:sz w:val="24"/>
          <w:szCs w:val="24"/>
        </w:rPr>
        <w:t xml:space="preserve">sind </w:t>
      </w:r>
      <w:r>
        <w:rPr>
          <w:rFonts w:ascii="Times New Roman" w:hAnsi="Times New Roman" w:cs="Times New Roman"/>
          <w:sz w:val="24"/>
          <w:szCs w:val="24"/>
        </w:rPr>
        <w:t xml:space="preserve">und so. Man kann auch zu Menschen ´aufsehen`, die in Wirklichkeit </w:t>
      </w:r>
      <w:r w:rsidR="00462C82">
        <w:rPr>
          <w:rFonts w:ascii="Times New Roman" w:hAnsi="Times New Roman" w:cs="Times New Roman"/>
          <w:sz w:val="24"/>
          <w:szCs w:val="24"/>
        </w:rPr>
        <w:t>gar keine große Ge-</w:t>
      </w:r>
      <w:proofErr w:type="spellStart"/>
      <w:r w:rsidR="00462C82">
        <w:rPr>
          <w:rFonts w:ascii="Times New Roman" w:hAnsi="Times New Roman" w:cs="Times New Roman"/>
          <w:sz w:val="24"/>
          <w:szCs w:val="24"/>
        </w:rPr>
        <w:t>stalt</w:t>
      </w:r>
      <w:proofErr w:type="spellEnd"/>
      <w:r w:rsidR="00462C82">
        <w:rPr>
          <w:rFonts w:ascii="Times New Roman" w:hAnsi="Times New Roman" w:cs="Times New Roman"/>
          <w:sz w:val="24"/>
          <w:szCs w:val="24"/>
        </w:rPr>
        <w:t xml:space="preserve"> haben. Und die doch meinen Blick erheben.</w:t>
      </w:r>
    </w:p>
    <w:p w:rsidR="00462C82" w:rsidRDefault="00462C8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stiftet in seinem Volk ein Symbol, einen Anblick, zu dem die Menschen </w:t>
      </w:r>
      <w:proofErr w:type="spellStart"/>
      <w:r>
        <w:rPr>
          <w:rFonts w:ascii="Times New Roman" w:hAnsi="Times New Roman" w:cs="Times New Roman"/>
          <w:sz w:val="24"/>
          <w:szCs w:val="24"/>
        </w:rPr>
        <w:t>aufsehen</w:t>
      </w:r>
      <w:proofErr w:type="spellEnd"/>
      <w:r>
        <w:rPr>
          <w:rFonts w:ascii="Times New Roman" w:hAnsi="Times New Roman" w:cs="Times New Roman"/>
          <w:sz w:val="24"/>
          <w:szCs w:val="24"/>
        </w:rPr>
        <w:t xml:space="preserve"> und sich aufrichten können und heil werden. Sie sehen auf und </w:t>
      </w:r>
      <w:r w:rsidRPr="00462C82">
        <w:rPr>
          <w:rFonts w:ascii="Times New Roman" w:hAnsi="Times New Roman" w:cs="Times New Roman"/>
          <w:b/>
          <w:sz w:val="24"/>
          <w:szCs w:val="24"/>
        </w:rPr>
        <w:t>Gott</w:t>
      </w:r>
      <w:r>
        <w:rPr>
          <w:rFonts w:ascii="Times New Roman" w:hAnsi="Times New Roman" w:cs="Times New Roman"/>
          <w:sz w:val="24"/>
          <w:szCs w:val="24"/>
        </w:rPr>
        <w:t xml:space="preserve"> richtet sie auf. Und sie werden heil. Was für einen Anblick stiftet er in unserem Leben? Und sehen wir auf ihn hin und auf das, was er uns stiftet?</w:t>
      </w:r>
    </w:p>
    <w:p w:rsidR="00462C82" w:rsidRDefault="00462C82" w:rsidP="008D17DF">
      <w:pPr>
        <w:spacing w:after="120"/>
        <w:jc w:val="both"/>
        <w:rPr>
          <w:rFonts w:ascii="Times New Roman" w:hAnsi="Times New Roman" w:cs="Times New Roman"/>
          <w:sz w:val="24"/>
          <w:szCs w:val="24"/>
        </w:rPr>
      </w:pPr>
      <w:r>
        <w:rPr>
          <w:rFonts w:ascii="Times New Roman" w:hAnsi="Times New Roman" w:cs="Times New Roman"/>
          <w:sz w:val="24"/>
          <w:szCs w:val="24"/>
        </w:rPr>
        <w:t>Richte mich! Sagt der Leitspruch dieses Sonntags Judika in der Passionszeit. Richte mich, mein Gott! Aber verwirf mich nicht. Richte mich auf! Gott richtet auf.</w:t>
      </w:r>
    </w:p>
    <w:p w:rsidR="00462C82" w:rsidRDefault="00462C82" w:rsidP="008D17DF">
      <w:pPr>
        <w:spacing w:after="120"/>
        <w:jc w:val="both"/>
        <w:rPr>
          <w:rFonts w:ascii="Times New Roman" w:hAnsi="Times New Roman" w:cs="Times New Roman"/>
          <w:sz w:val="24"/>
          <w:szCs w:val="24"/>
        </w:rPr>
      </w:pPr>
      <w:r>
        <w:rPr>
          <w:rFonts w:ascii="Times New Roman" w:hAnsi="Times New Roman" w:cs="Times New Roman"/>
          <w:sz w:val="24"/>
          <w:szCs w:val="24"/>
        </w:rPr>
        <w:t>Die Geschichte, die wir dazu aus dem Alten Testament hören, erzählt erst einmal von dem Tiefpunkt, an dem Gottes Volk an-kommt. Und dieses Stück zwischen Israel und seinem Gott lässt mich mitfühlen. Mit Israel: Der erste Satz klingt so lapidar:</w:t>
      </w:r>
    </w:p>
    <w:p w:rsidR="00CD2FA8" w:rsidRDefault="00462C82" w:rsidP="008D17DF">
      <w:pPr>
        <w:spacing w:after="120"/>
        <w:jc w:val="both"/>
        <w:rPr>
          <w:rFonts w:ascii="Times New Roman" w:hAnsi="Times New Roman" w:cs="Times New Roman"/>
          <w:sz w:val="24"/>
          <w:szCs w:val="24"/>
        </w:rPr>
      </w:pPr>
      <w:r w:rsidRPr="00462C82">
        <w:rPr>
          <w:rFonts w:ascii="Times New Roman" w:hAnsi="Times New Roman" w:cs="Times New Roman"/>
          <w:i/>
          <w:sz w:val="24"/>
          <w:szCs w:val="24"/>
        </w:rPr>
        <w:t xml:space="preserve">„Die Israeliten brachen auf von dem Berge </w:t>
      </w:r>
      <w:proofErr w:type="spellStart"/>
      <w:r w:rsidRPr="00462C82">
        <w:rPr>
          <w:rFonts w:ascii="Times New Roman" w:hAnsi="Times New Roman" w:cs="Times New Roman"/>
          <w:i/>
          <w:sz w:val="24"/>
          <w:szCs w:val="24"/>
        </w:rPr>
        <w:t>Hor</w:t>
      </w:r>
      <w:proofErr w:type="spellEnd"/>
      <w:r w:rsidRPr="00462C82">
        <w:rPr>
          <w:rFonts w:ascii="Times New Roman" w:hAnsi="Times New Roman" w:cs="Times New Roman"/>
          <w:i/>
          <w:sz w:val="24"/>
          <w:szCs w:val="24"/>
        </w:rPr>
        <w:t xml:space="preserve"> in Richtung auf das Schilfmeer, um das Land der </w:t>
      </w:r>
      <w:proofErr w:type="spellStart"/>
      <w:r w:rsidRPr="00462C82">
        <w:rPr>
          <w:rFonts w:ascii="Times New Roman" w:hAnsi="Times New Roman" w:cs="Times New Roman"/>
          <w:i/>
          <w:sz w:val="24"/>
          <w:szCs w:val="24"/>
        </w:rPr>
        <w:t>Edomiter</w:t>
      </w:r>
      <w:proofErr w:type="spellEnd"/>
      <w:r w:rsidRPr="00462C82">
        <w:rPr>
          <w:rFonts w:ascii="Times New Roman" w:hAnsi="Times New Roman" w:cs="Times New Roman"/>
          <w:i/>
          <w:sz w:val="24"/>
          <w:szCs w:val="24"/>
        </w:rPr>
        <w:t xml:space="preserve"> zu umgehen.</w:t>
      </w:r>
      <w:r>
        <w:rPr>
          <w:rFonts w:ascii="Times New Roman" w:hAnsi="Times New Roman" w:cs="Times New Roman"/>
          <w:sz w:val="24"/>
          <w:szCs w:val="24"/>
        </w:rPr>
        <w:t xml:space="preserve">“ Gut, so aus dem Zusammenhang gezogen denkt man sich nicht viel dabei. Aber das Volk hat die Wüstenwanderung schon fast hinter sich. Man befindet sich vom gelobten Land Kanaan aus </w:t>
      </w:r>
      <w:proofErr w:type="spellStart"/>
      <w:r>
        <w:rPr>
          <w:rFonts w:ascii="Times New Roman" w:hAnsi="Times New Roman" w:cs="Times New Roman"/>
          <w:sz w:val="24"/>
          <w:szCs w:val="24"/>
        </w:rPr>
        <w:t>betrach-tet</w:t>
      </w:r>
      <w:proofErr w:type="spellEnd"/>
      <w:r>
        <w:rPr>
          <w:rFonts w:ascii="Times New Roman" w:hAnsi="Times New Roman" w:cs="Times New Roman"/>
          <w:sz w:val="24"/>
          <w:szCs w:val="24"/>
        </w:rPr>
        <w:t xml:space="preserve"> im Südosten – kurz vor dem Ziel. Noch einmal soll Israel ei-</w:t>
      </w:r>
      <w:proofErr w:type="spellStart"/>
      <w:r>
        <w:rPr>
          <w:rFonts w:ascii="Times New Roman" w:hAnsi="Times New Roman" w:cs="Times New Roman"/>
          <w:sz w:val="24"/>
          <w:szCs w:val="24"/>
        </w:rPr>
        <w:t>nen</w:t>
      </w:r>
      <w:proofErr w:type="spellEnd"/>
      <w:r>
        <w:rPr>
          <w:rFonts w:ascii="Times New Roman" w:hAnsi="Times New Roman" w:cs="Times New Roman"/>
          <w:sz w:val="24"/>
          <w:szCs w:val="24"/>
        </w:rPr>
        <w:t xml:space="preserve"> Umweg machen</w:t>
      </w:r>
      <w:r w:rsidR="00CD2FA8">
        <w:rPr>
          <w:rFonts w:ascii="Times New Roman" w:hAnsi="Times New Roman" w:cs="Times New Roman"/>
          <w:sz w:val="24"/>
          <w:szCs w:val="24"/>
        </w:rPr>
        <w:t xml:space="preserve">, um einem streitbaren Volk – den </w:t>
      </w:r>
      <w:proofErr w:type="spellStart"/>
      <w:r w:rsidR="00CD2FA8">
        <w:rPr>
          <w:rFonts w:ascii="Times New Roman" w:hAnsi="Times New Roman" w:cs="Times New Roman"/>
          <w:sz w:val="24"/>
          <w:szCs w:val="24"/>
        </w:rPr>
        <w:t>Edomi-tern</w:t>
      </w:r>
      <w:proofErr w:type="spellEnd"/>
      <w:r w:rsidR="00CD2FA8">
        <w:rPr>
          <w:rFonts w:ascii="Times New Roman" w:hAnsi="Times New Roman" w:cs="Times New Roman"/>
          <w:sz w:val="24"/>
          <w:szCs w:val="24"/>
        </w:rPr>
        <w:t xml:space="preserve"> – auszuweichen. Aufbruch zum Schilfmeer – d.h. zurück in die Wüste. D.h. Rückschritt nach Jahren, Jahrzehnten der </w:t>
      </w:r>
      <w:proofErr w:type="spellStart"/>
      <w:r w:rsidR="00CD2FA8">
        <w:rPr>
          <w:rFonts w:ascii="Times New Roman" w:hAnsi="Times New Roman" w:cs="Times New Roman"/>
          <w:sz w:val="24"/>
          <w:szCs w:val="24"/>
        </w:rPr>
        <w:t>Ent-behrung</w:t>
      </w:r>
      <w:proofErr w:type="spellEnd"/>
      <w:r w:rsidR="00CD2FA8">
        <w:rPr>
          <w:rFonts w:ascii="Times New Roman" w:hAnsi="Times New Roman" w:cs="Times New Roman"/>
          <w:sz w:val="24"/>
          <w:szCs w:val="24"/>
        </w:rPr>
        <w:t xml:space="preserve">. Außerdem hatte es kurz vor der Geschichte eine </w:t>
      </w:r>
      <w:proofErr w:type="spellStart"/>
      <w:r w:rsidR="00CD2FA8">
        <w:rPr>
          <w:rFonts w:ascii="Times New Roman" w:hAnsi="Times New Roman" w:cs="Times New Roman"/>
          <w:sz w:val="24"/>
          <w:szCs w:val="24"/>
        </w:rPr>
        <w:t>schwe-re</w:t>
      </w:r>
      <w:proofErr w:type="spellEnd"/>
      <w:r w:rsidR="00CD2FA8">
        <w:rPr>
          <w:rFonts w:ascii="Times New Roman" w:hAnsi="Times New Roman" w:cs="Times New Roman"/>
          <w:sz w:val="24"/>
          <w:szCs w:val="24"/>
        </w:rPr>
        <w:t xml:space="preserve"> Krise im Führungspersonal des Volkes gegeben. Das Kapitel 20 im Buch Numeri berichtet vom Tod Aarons und vom Tod Mirjams. Und auch Mose war in seiner Autorität angezählt. Und in der Situation wieder zurück in Wüste?</w:t>
      </w:r>
    </w:p>
    <w:p w:rsidR="00CD2FA8" w:rsidRDefault="00CD2FA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manchmal so im Leben, dass man sich müht und müht. Aber es geht irgendwie nicht voran. Man macht keine </w:t>
      </w:r>
      <w:proofErr w:type="spellStart"/>
      <w:r>
        <w:rPr>
          <w:rFonts w:ascii="Times New Roman" w:hAnsi="Times New Roman" w:cs="Times New Roman"/>
          <w:sz w:val="24"/>
          <w:szCs w:val="24"/>
        </w:rPr>
        <w:t>Fortschrit-te</w:t>
      </w:r>
      <w:proofErr w:type="spellEnd"/>
      <w:r>
        <w:rPr>
          <w:rFonts w:ascii="Times New Roman" w:hAnsi="Times New Roman" w:cs="Times New Roman"/>
          <w:sz w:val="24"/>
          <w:szCs w:val="24"/>
        </w:rPr>
        <w:t xml:space="preserve">. Es geht gefühlt eher in die andere Richtung. Immer tun sich neue Schwierigkeiten auf. </w:t>
      </w:r>
      <w:r w:rsidRPr="00CD2FA8">
        <w:rPr>
          <w:rFonts w:ascii="Times New Roman" w:hAnsi="Times New Roman" w:cs="Times New Roman"/>
          <w:i/>
          <w:sz w:val="24"/>
          <w:szCs w:val="24"/>
        </w:rPr>
        <w:t xml:space="preserve">„Die Israeliten brachen auf vom dem Berge </w:t>
      </w:r>
      <w:proofErr w:type="spellStart"/>
      <w:r w:rsidRPr="00CD2FA8">
        <w:rPr>
          <w:rFonts w:ascii="Times New Roman" w:hAnsi="Times New Roman" w:cs="Times New Roman"/>
          <w:i/>
          <w:sz w:val="24"/>
          <w:szCs w:val="24"/>
        </w:rPr>
        <w:t>Hor</w:t>
      </w:r>
      <w:proofErr w:type="spellEnd"/>
      <w:r w:rsidRPr="00CD2FA8">
        <w:rPr>
          <w:rFonts w:ascii="Times New Roman" w:hAnsi="Times New Roman" w:cs="Times New Roman"/>
          <w:i/>
          <w:sz w:val="24"/>
          <w:szCs w:val="24"/>
        </w:rPr>
        <w:t xml:space="preserve"> in Richtung auf das Schilfmeer.“</w:t>
      </w:r>
    </w:p>
    <w:p w:rsidR="00462C82" w:rsidRDefault="00CD2FA8"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Das Schilfmeer stand mal für die wundersame Rettung, für die Befreiung aus der Ägypter Hand. Längst sehnt sich Israel nach Ägypten zurück. Israel wird </w:t>
      </w:r>
      <w:r w:rsidRPr="00CD2FA8">
        <w:rPr>
          <w:rFonts w:ascii="Times New Roman" w:hAnsi="Times New Roman" w:cs="Times New Roman"/>
          <w:i/>
          <w:sz w:val="24"/>
          <w:szCs w:val="24"/>
        </w:rPr>
        <w:t>„verdrossen“</w:t>
      </w:r>
      <w:r>
        <w:rPr>
          <w:rFonts w:ascii="Times New Roman" w:hAnsi="Times New Roman" w:cs="Times New Roman"/>
          <w:sz w:val="24"/>
          <w:szCs w:val="24"/>
        </w:rPr>
        <w:t xml:space="preserve"> auf dem Weg. Das ist ja so ein wiederkehrendes Motiv in der Wüstenwanderung. Man kennt das schon. Aber die Bibel ist an dieser Stelle nicht lang-</w:t>
      </w:r>
      <w:proofErr w:type="spellStart"/>
      <w:r>
        <w:rPr>
          <w:rFonts w:ascii="Times New Roman" w:hAnsi="Times New Roman" w:cs="Times New Roman"/>
          <w:sz w:val="24"/>
          <w:szCs w:val="24"/>
        </w:rPr>
        <w:t>weilig</w:t>
      </w:r>
      <w:proofErr w:type="spellEnd"/>
      <w:r>
        <w:rPr>
          <w:rFonts w:ascii="Times New Roman" w:hAnsi="Times New Roman" w:cs="Times New Roman"/>
          <w:sz w:val="24"/>
          <w:szCs w:val="24"/>
        </w:rPr>
        <w:t xml:space="preserve">, weil sie immer dasselbe erzählt. Sie erzählt die </w:t>
      </w:r>
      <w:proofErr w:type="spellStart"/>
      <w:r>
        <w:rPr>
          <w:rFonts w:ascii="Times New Roman" w:hAnsi="Times New Roman" w:cs="Times New Roman"/>
          <w:sz w:val="24"/>
          <w:szCs w:val="24"/>
        </w:rPr>
        <w:t>Geschich-te</w:t>
      </w:r>
      <w:proofErr w:type="spellEnd"/>
      <w:r>
        <w:rPr>
          <w:rFonts w:ascii="Times New Roman" w:hAnsi="Times New Roman" w:cs="Times New Roman"/>
          <w:sz w:val="24"/>
          <w:szCs w:val="24"/>
        </w:rPr>
        <w:t xml:space="preserve"> des Volkes Gottes, das bis heute immer wieder murrt, wenn es nicht so läuft. Und wenn es das Gefühl hat, es geht im Leben nicht erfolgreich voran. Wörtlich übersetzt heißt </w:t>
      </w:r>
      <w:r w:rsidRPr="0080360E">
        <w:rPr>
          <w:rFonts w:ascii="Times New Roman" w:hAnsi="Times New Roman" w:cs="Times New Roman"/>
          <w:sz w:val="24"/>
          <w:szCs w:val="24"/>
        </w:rPr>
        <w:t>dieses</w:t>
      </w:r>
      <w:r w:rsidRPr="00CD2FA8">
        <w:rPr>
          <w:rFonts w:ascii="Times New Roman" w:hAnsi="Times New Roman" w:cs="Times New Roman"/>
          <w:i/>
          <w:sz w:val="24"/>
          <w:szCs w:val="24"/>
        </w:rPr>
        <w:t xml:space="preserve"> „</w:t>
      </w:r>
      <w:proofErr w:type="spellStart"/>
      <w:r w:rsidRPr="00CD2FA8">
        <w:rPr>
          <w:rFonts w:ascii="Times New Roman" w:hAnsi="Times New Roman" w:cs="Times New Roman"/>
          <w:i/>
          <w:sz w:val="24"/>
          <w:szCs w:val="24"/>
        </w:rPr>
        <w:t>ver</w:t>
      </w:r>
      <w:r>
        <w:rPr>
          <w:rFonts w:ascii="Times New Roman" w:hAnsi="Times New Roman" w:cs="Times New Roman"/>
          <w:i/>
          <w:sz w:val="24"/>
          <w:szCs w:val="24"/>
        </w:rPr>
        <w:t>-</w:t>
      </w:r>
      <w:r w:rsidRPr="00CD2FA8">
        <w:rPr>
          <w:rFonts w:ascii="Times New Roman" w:hAnsi="Times New Roman" w:cs="Times New Roman"/>
          <w:i/>
          <w:sz w:val="24"/>
          <w:szCs w:val="24"/>
        </w:rPr>
        <w:t>drossen</w:t>
      </w:r>
      <w:proofErr w:type="spellEnd"/>
      <w:r w:rsidRPr="00CD2FA8">
        <w:rPr>
          <w:rFonts w:ascii="Times New Roman" w:hAnsi="Times New Roman" w:cs="Times New Roman"/>
          <w:i/>
          <w:sz w:val="24"/>
          <w:szCs w:val="24"/>
        </w:rPr>
        <w:t>“</w:t>
      </w:r>
      <w:r>
        <w:rPr>
          <w:rFonts w:ascii="Times New Roman" w:hAnsi="Times New Roman" w:cs="Times New Roman"/>
          <w:sz w:val="24"/>
          <w:szCs w:val="24"/>
        </w:rPr>
        <w:t xml:space="preserve">: das Volk bekam einen </w:t>
      </w:r>
      <w:r w:rsidRPr="00590377">
        <w:rPr>
          <w:rFonts w:ascii="Times New Roman" w:hAnsi="Times New Roman" w:cs="Times New Roman"/>
          <w:i/>
          <w:sz w:val="24"/>
          <w:szCs w:val="24"/>
        </w:rPr>
        <w:t>„kurzen Atem“</w:t>
      </w:r>
      <w:r>
        <w:rPr>
          <w:rFonts w:ascii="Times New Roman" w:hAnsi="Times New Roman" w:cs="Times New Roman"/>
          <w:sz w:val="24"/>
          <w:szCs w:val="24"/>
        </w:rPr>
        <w:t xml:space="preserve"> oder eine </w:t>
      </w:r>
      <w:r w:rsidRPr="00590377">
        <w:rPr>
          <w:rFonts w:ascii="Times New Roman" w:hAnsi="Times New Roman" w:cs="Times New Roman"/>
          <w:i/>
          <w:sz w:val="24"/>
          <w:szCs w:val="24"/>
        </w:rPr>
        <w:t>„kurze Seele“</w:t>
      </w:r>
      <w:r>
        <w:rPr>
          <w:rFonts w:ascii="Times New Roman" w:hAnsi="Times New Roman" w:cs="Times New Roman"/>
          <w:sz w:val="24"/>
          <w:szCs w:val="24"/>
        </w:rPr>
        <w:t xml:space="preserve">.  </w:t>
      </w:r>
      <w:r w:rsidR="00590377">
        <w:rPr>
          <w:rFonts w:ascii="Times New Roman" w:hAnsi="Times New Roman" w:cs="Times New Roman"/>
          <w:sz w:val="24"/>
          <w:szCs w:val="24"/>
        </w:rPr>
        <w:t>Auch eine schöne Umschreibung dafür, wenn es einem Menschen den letzten Atem raubt: Ich kann nicht mehr!</w:t>
      </w:r>
    </w:p>
    <w:p w:rsidR="00590377" w:rsidRDefault="00590377" w:rsidP="008D17DF">
      <w:pPr>
        <w:spacing w:after="120"/>
        <w:jc w:val="both"/>
        <w:rPr>
          <w:rFonts w:ascii="Times New Roman" w:hAnsi="Times New Roman" w:cs="Times New Roman"/>
          <w:sz w:val="24"/>
          <w:szCs w:val="24"/>
        </w:rPr>
      </w:pPr>
      <w:r>
        <w:rPr>
          <w:rFonts w:ascii="Times New Roman" w:hAnsi="Times New Roman" w:cs="Times New Roman"/>
          <w:sz w:val="24"/>
          <w:szCs w:val="24"/>
        </w:rPr>
        <w:t>Versuche ich, die Geschichte nachzufühlen, dann schreit sie an diesem Punkt nach einem gnädigen Erbarmen Gottes. Aber Gott bestraft sein Volk mit „feurigen Schlangen“. Mit „feurig“ ist wohl der gefährlich</w:t>
      </w:r>
      <w:r w:rsidR="0080360E">
        <w:rPr>
          <w:rFonts w:ascii="Times New Roman" w:hAnsi="Times New Roman" w:cs="Times New Roman"/>
          <w:sz w:val="24"/>
          <w:szCs w:val="24"/>
        </w:rPr>
        <w:t>e</w:t>
      </w:r>
      <w:r>
        <w:rPr>
          <w:rFonts w:ascii="Times New Roman" w:hAnsi="Times New Roman" w:cs="Times New Roman"/>
          <w:sz w:val="24"/>
          <w:szCs w:val="24"/>
        </w:rPr>
        <w:t xml:space="preserve"> Biss der Tiere gemeint. Gott, musst du jetzt noch Strafen oben drauf packen, die für Israel „on top“ kommen. Aber auch hier passt die Geschichte zu den Erfahrungen: Wir er-leben es oft so, dass uns Nackenschläge in dichter Folge treffen.</w:t>
      </w:r>
    </w:p>
    <w:p w:rsidR="00590377" w:rsidRDefault="0059037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Israel schreit um Hilfe, Mose tut im Auftrag Fürbitte fürs Volk. Nicht zum ersten Mal. So wie auch unter uns Menschen wirklich treu Fürbitte tun. Immer wieder. Und immer wieder bleibt das Gebet </w:t>
      </w:r>
      <w:proofErr w:type="gramStart"/>
      <w:r>
        <w:rPr>
          <w:rFonts w:ascii="Times New Roman" w:hAnsi="Times New Roman" w:cs="Times New Roman"/>
          <w:sz w:val="24"/>
          <w:szCs w:val="24"/>
        </w:rPr>
        <w:t>des Mose</w:t>
      </w:r>
      <w:proofErr w:type="gramEnd"/>
      <w:r>
        <w:rPr>
          <w:rFonts w:ascii="Times New Roman" w:hAnsi="Times New Roman" w:cs="Times New Roman"/>
          <w:sz w:val="24"/>
          <w:szCs w:val="24"/>
        </w:rPr>
        <w:t xml:space="preserve"> für sein Volk nicht ohne Wirkung. Kann dir das in deinem beständigen Gebet ein Mutmacher sein? Mose sagt nicht: Ach,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schon wieder?! Nein, er betet. Und Gott hört.</w:t>
      </w:r>
    </w:p>
    <w:p w:rsidR="00590377" w:rsidRDefault="0059037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 lässt Mose diese an einem Stab erhöhte Schlange her-stellen. „Ehern“ übersetzt Luther. Sie soll aus Kupfer oder </w:t>
      </w:r>
      <w:proofErr w:type="spellStart"/>
      <w:r>
        <w:rPr>
          <w:rFonts w:ascii="Times New Roman" w:hAnsi="Times New Roman" w:cs="Times New Roman"/>
          <w:sz w:val="24"/>
          <w:szCs w:val="24"/>
        </w:rPr>
        <w:t>Bron-ze</w:t>
      </w:r>
      <w:proofErr w:type="spellEnd"/>
      <w:r>
        <w:rPr>
          <w:rFonts w:ascii="Times New Roman" w:hAnsi="Times New Roman" w:cs="Times New Roman"/>
          <w:sz w:val="24"/>
          <w:szCs w:val="24"/>
        </w:rPr>
        <w:t xml:space="preserve"> sein. Ein Symbol. Ausgerechnet eine Schlange. Aber wer zu ihr aufsieht, der wird geheilt. Gott macht nicht, dass die </w:t>
      </w:r>
      <w:proofErr w:type="spellStart"/>
      <w:r>
        <w:rPr>
          <w:rFonts w:ascii="Times New Roman" w:hAnsi="Times New Roman" w:cs="Times New Roman"/>
          <w:sz w:val="24"/>
          <w:szCs w:val="24"/>
        </w:rPr>
        <w:t>Schlan</w:t>
      </w:r>
      <w:proofErr w:type="spellEnd"/>
      <w:r>
        <w:rPr>
          <w:rFonts w:ascii="Times New Roman" w:hAnsi="Times New Roman" w:cs="Times New Roman"/>
          <w:sz w:val="24"/>
          <w:szCs w:val="24"/>
        </w:rPr>
        <w:t>-gen verschwinden. Das Volk wird weiter gebissen. Aber beim Anblick der aufgerichteten Schlange wird das Volk heil.</w:t>
      </w:r>
    </w:p>
    <w:p w:rsidR="00C22B24" w:rsidRDefault="00C22B24" w:rsidP="00C22B24">
      <w:pPr>
        <w:spacing w:after="120"/>
        <w:jc w:val="both"/>
        <w:rPr>
          <w:rFonts w:ascii="Times New Roman" w:hAnsi="Times New Roman" w:cs="Times New Roman"/>
          <w:sz w:val="24"/>
          <w:szCs w:val="24"/>
        </w:rPr>
      </w:pPr>
      <w:r>
        <w:rPr>
          <w:rFonts w:ascii="Times New Roman" w:hAnsi="Times New Roman" w:cs="Times New Roman"/>
          <w:sz w:val="24"/>
          <w:szCs w:val="24"/>
        </w:rPr>
        <w:t>Man kann Gott hinterfragen, warum er das mit seiner Hilfe so macht. Aber er macht es so. Er schafft einen Ort, zu dem das Volk aufsieht. Und dort findet es Heilung. Die Schlangen bleiben.</w:t>
      </w:r>
    </w:p>
    <w:p w:rsidR="00C22B24" w:rsidRDefault="00C22B24" w:rsidP="00C22B24">
      <w:pPr>
        <w:spacing w:after="120"/>
        <w:jc w:val="both"/>
        <w:rPr>
          <w:rFonts w:ascii="Times New Roman" w:hAnsi="Times New Roman" w:cs="Times New Roman"/>
          <w:sz w:val="24"/>
          <w:szCs w:val="24"/>
        </w:rPr>
      </w:pPr>
      <w:r>
        <w:rPr>
          <w:rFonts w:ascii="Times New Roman" w:hAnsi="Times New Roman" w:cs="Times New Roman"/>
          <w:sz w:val="24"/>
          <w:szCs w:val="24"/>
        </w:rPr>
        <w:t xml:space="preserve">Martin Luther hat diese Geschichte so ausgelegt, dass er sagt: Die Schlangen und ihre Bisse, das sind unsere Sünden, das sind die Leiden des Lebens und das ist der Tod. Das nimmt Gott alles nicht weg. Es ist so. Aber er stiftet einen Ort, zu dem wir </w:t>
      </w:r>
      <w:proofErr w:type="spellStart"/>
      <w:r>
        <w:rPr>
          <w:rFonts w:ascii="Times New Roman" w:hAnsi="Times New Roman" w:cs="Times New Roman"/>
          <w:sz w:val="24"/>
          <w:szCs w:val="24"/>
        </w:rPr>
        <w:t>aufse-hen</w:t>
      </w:r>
      <w:proofErr w:type="spellEnd"/>
      <w:r>
        <w:rPr>
          <w:rFonts w:ascii="Times New Roman" w:hAnsi="Times New Roman" w:cs="Times New Roman"/>
          <w:sz w:val="24"/>
          <w:szCs w:val="24"/>
        </w:rPr>
        <w:t>. Und dort werden wir heil. Und die Bisse schmerzen noch, aber töten nicht mehr. Für Israel in der Wüste eine eherne Schlange, für uns Christenmenschen Jesus Christus am Kreuz.</w:t>
      </w:r>
    </w:p>
    <w:p w:rsidR="00C22B24" w:rsidRDefault="00C22B24" w:rsidP="00C22B24">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sagt selbst im Johannesevangelium: </w:t>
      </w:r>
      <w:r w:rsidRPr="000C4A6F">
        <w:rPr>
          <w:rFonts w:ascii="Times New Roman" w:hAnsi="Times New Roman" w:cs="Times New Roman"/>
          <w:i/>
          <w:sz w:val="24"/>
          <w:szCs w:val="24"/>
        </w:rPr>
        <w:t>„Und wie Mose in der Wüste die Schlange erhöht hat, so muss der Menschensohn erhöht werden, auf dass alle, die an ihn glauben, nicht verloren werden, sondern das ewige Leben haben.“</w:t>
      </w:r>
      <w:r>
        <w:rPr>
          <w:rFonts w:ascii="Times New Roman" w:hAnsi="Times New Roman" w:cs="Times New Roman"/>
          <w:sz w:val="24"/>
          <w:szCs w:val="24"/>
        </w:rPr>
        <w:t xml:space="preserve"> Da bezieht Jesus selbst die eherne Schlange auf sich.</w:t>
      </w:r>
    </w:p>
    <w:p w:rsidR="00C22B24" w:rsidRDefault="00C22B24" w:rsidP="00C22B24">
      <w:pPr>
        <w:spacing w:after="120"/>
        <w:jc w:val="both"/>
        <w:rPr>
          <w:rFonts w:ascii="Times New Roman" w:hAnsi="Times New Roman" w:cs="Times New Roman"/>
          <w:sz w:val="24"/>
          <w:szCs w:val="24"/>
        </w:rPr>
      </w:pPr>
      <w:r>
        <w:rPr>
          <w:rFonts w:ascii="Times New Roman" w:hAnsi="Times New Roman" w:cs="Times New Roman"/>
          <w:sz w:val="24"/>
          <w:szCs w:val="24"/>
        </w:rPr>
        <w:t xml:space="preserve">Hast du bei dir im Haus etwas, wo du immer drauf guckst, was dir Mut macht, wenn das Leben nicht mehr </w:t>
      </w:r>
      <w:proofErr w:type="gramStart"/>
      <w:r>
        <w:rPr>
          <w:rFonts w:ascii="Times New Roman" w:hAnsi="Times New Roman" w:cs="Times New Roman"/>
          <w:sz w:val="24"/>
          <w:szCs w:val="24"/>
        </w:rPr>
        <w:t>weiter will</w:t>
      </w:r>
      <w:proofErr w:type="gramEnd"/>
      <w:r>
        <w:rPr>
          <w:rFonts w:ascii="Times New Roman" w:hAnsi="Times New Roman" w:cs="Times New Roman"/>
          <w:sz w:val="24"/>
          <w:szCs w:val="24"/>
        </w:rPr>
        <w:t>? Ein Bild, eine Erinnerung, ein Mensch? Mit Jesus Christus am Kreuz hat Gott uns einen Ort und einen Anblick gestiftet, um aufzusehen. Wir sehen da ehrlich die Sünde und Bosheit der Welt, auch uns. Wir sehen da die Schmerzen, die wir auch haben. Und sehen, dass Gottes Sohn sie mit uns teilt. Für uns. Und wir sehen den, der am Ende auferstehen und überwinden wird. Wie wir. Alle, die auf die Schlange in der Wüste aufsehen, bleiben am Leben. Und die im Glauben auf das Kreuz aufsehen, leben in Ewigkeit.</w:t>
      </w:r>
    </w:p>
    <w:p w:rsidR="00C22B24" w:rsidRDefault="00C22B24" w:rsidP="00C22B24">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lass mich in meiner Not zu dir </w:t>
      </w:r>
      <w:proofErr w:type="spellStart"/>
      <w:r>
        <w:rPr>
          <w:rFonts w:ascii="Times New Roman" w:hAnsi="Times New Roman" w:cs="Times New Roman"/>
          <w:sz w:val="24"/>
          <w:szCs w:val="24"/>
        </w:rPr>
        <w:t>aufsehen</w:t>
      </w:r>
      <w:proofErr w:type="spellEnd"/>
      <w:r>
        <w:rPr>
          <w:rFonts w:ascii="Times New Roman" w:hAnsi="Times New Roman" w:cs="Times New Roman"/>
          <w:sz w:val="24"/>
          <w:szCs w:val="24"/>
        </w:rPr>
        <w:t>. Amen.</w:t>
      </w:r>
    </w:p>
    <w:p w:rsidR="00C22B24" w:rsidRPr="00A9004B" w:rsidRDefault="00C22B24" w:rsidP="00C22B24">
      <w:pPr>
        <w:spacing w:after="120"/>
        <w:jc w:val="both"/>
        <w:rPr>
          <w:rFonts w:ascii="Times New Roman" w:hAnsi="Times New Roman" w:cs="Times New Roman"/>
          <w:sz w:val="24"/>
          <w:szCs w:val="24"/>
        </w:rPr>
      </w:pPr>
      <w:r w:rsidRPr="008D17DF">
        <w:rPr>
          <w:rFonts w:ascii="Times New Roman" w:hAnsi="Times New Roman" w:cs="Times New Roman"/>
          <w:b/>
          <w:sz w:val="24"/>
          <w:szCs w:val="24"/>
        </w:rPr>
        <w:t>Kanzelsegen</w:t>
      </w:r>
      <w:r>
        <w:rPr>
          <w:rFonts w:ascii="Times New Roman" w:hAnsi="Times New Roman" w:cs="Times New Roman"/>
          <w:b/>
          <w:sz w:val="24"/>
          <w:szCs w:val="24"/>
        </w:rPr>
        <w:t>:</w:t>
      </w:r>
      <w:r>
        <w:rPr>
          <w:rFonts w:ascii="Times New Roman" w:hAnsi="Times New Roman" w:cs="Times New Roman"/>
          <w:b/>
          <w:sz w:val="24"/>
          <w:szCs w:val="24"/>
        </w:rPr>
        <w:tab/>
      </w:r>
      <w:r w:rsidRPr="00A9004B">
        <w:rPr>
          <w:rFonts w:ascii="Times New Roman" w:hAnsi="Times New Roman" w:cs="Times New Roman"/>
          <w:sz w:val="24"/>
          <w:szCs w:val="24"/>
        </w:rPr>
        <w:t>Und der Friede Gottes, der höher ist als unsere Vernunft, der bewahre unsere Herzen und Sinne in Christus Jesus. Amen.</w:t>
      </w:r>
    </w:p>
    <w:p w:rsidR="00C22B24" w:rsidRDefault="00C22B24" w:rsidP="008D17DF">
      <w:pPr>
        <w:spacing w:after="120"/>
        <w:jc w:val="both"/>
        <w:rPr>
          <w:rFonts w:ascii="Times New Roman" w:hAnsi="Times New Roman" w:cs="Times New Roman"/>
          <w:sz w:val="24"/>
          <w:szCs w:val="24"/>
        </w:rPr>
      </w:pPr>
    </w:p>
    <w:sectPr w:rsidR="00C22B24"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78"/>
    <w:rsid w:val="0009305F"/>
    <w:rsid w:val="000C4A6F"/>
    <w:rsid w:val="001C680D"/>
    <w:rsid w:val="00232A6F"/>
    <w:rsid w:val="00401363"/>
    <w:rsid w:val="00462C82"/>
    <w:rsid w:val="00590377"/>
    <w:rsid w:val="005A57AF"/>
    <w:rsid w:val="005A753A"/>
    <w:rsid w:val="006F4FDA"/>
    <w:rsid w:val="00763556"/>
    <w:rsid w:val="0080360E"/>
    <w:rsid w:val="008073F5"/>
    <w:rsid w:val="00831A0D"/>
    <w:rsid w:val="00873ECA"/>
    <w:rsid w:val="008D17DF"/>
    <w:rsid w:val="009E030D"/>
    <w:rsid w:val="00A12F52"/>
    <w:rsid w:val="00A9004B"/>
    <w:rsid w:val="00C22B24"/>
    <w:rsid w:val="00CD2FA8"/>
    <w:rsid w:val="00E74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F1A1"/>
  <w15:chartTrackingRefBased/>
  <w15:docId w15:val="{D210FE82-F5DC-4671-A2AE-AAE5429B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2018-03-18T06:03:00Z</cp:lastPrinted>
  <dcterms:created xsi:type="dcterms:W3CDTF">2018-03-18T04:48:00Z</dcterms:created>
  <dcterms:modified xsi:type="dcterms:W3CDTF">2018-03-18T06:04:00Z</dcterms:modified>
</cp:coreProperties>
</file>