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8831" w14:textId="77777777" w:rsidR="000A793E"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0A793E">
        <w:rPr>
          <w:rFonts w:ascii="Times New Roman" w:hAnsi="Times New Roman" w:cs="Times New Roman"/>
          <w:i/>
          <w:sz w:val="20"/>
          <w:szCs w:val="20"/>
        </w:rPr>
        <w:t xml:space="preserve"> Sonntag Invokavit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14:paraId="22EBDB90" w14:textId="79C6E718"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A793E">
        <w:rPr>
          <w:rFonts w:ascii="Times New Roman" w:hAnsi="Times New Roman" w:cs="Times New Roman"/>
          <w:i/>
          <w:sz w:val="20"/>
          <w:szCs w:val="20"/>
        </w:rPr>
        <w:t xml:space="preserve"> 1. März 2020</w:t>
      </w:r>
    </w:p>
    <w:p w14:paraId="4D52F31C"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0245642C" w14:textId="5D06E5A9"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0A793E">
        <w:rPr>
          <w:rFonts w:ascii="Times New Roman" w:hAnsi="Times New Roman" w:cs="Times New Roman"/>
          <w:sz w:val="24"/>
          <w:szCs w:val="24"/>
        </w:rPr>
        <w:t xml:space="preserve"> die alttestamentliche Lesung zum ersten Sonntag der Passionszeit im 1. Buch Mose, Kapitel 3: </w:t>
      </w:r>
      <w:r w:rsidR="000A793E" w:rsidRPr="000A793E">
        <w:rPr>
          <w:rFonts w:ascii="AR CENA" w:hAnsi="AR CENA" w:cs="Times New Roman"/>
          <w:sz w:val="24"/>
          <w:szCs w:val="24"/>
        </w:rPr>
        <w:t>1. Mose 3,1-19</w:t>
      </w:r>
    </w:p>
    <w:p w14:paraId="6FC5AA31"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D1F0819"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A8668F1" w14:textId="7C95BFCC"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7EBF52A" w14:textId="5D7469F6" w:rsidR="000A793E" w:rsidRDefault="000A793E" w:rsidP="00232A6F">
      <w:pPr>
        <w:spacing w:after="120"/>
        <w:jc w:val="both"/>
        <w:rPr>
          <w:rFonts w:ascii="Times New Roman" w:hAnsi="Times New Roman" w:cs="Times New Roman"/>
          <w:sz w:val="24"/>
          <w:szCs w:val="24"/>
        </w:rPr>
      </w:pPr>
      <w:r>
        <w:rPr>
          <w:rFonts w:ascii="Times New Roman" w:hAnsi="Times New Roman" w:cs="Times New Roman"/>
          <w:sz w:val="24"/>
          <w:szCs w:val="24"/>
        </w:rPr>
        <w:t>Was für eine unendlich wahre Geschichte! Wahr und unendlich, weil sie jeden Tag wieder geschieht und so viel Wahrheit über das menschliche Leben erzählt:</w:t>
      </w:r>
    </w:p>
    <w:p w14:paraId="5611DF21" w14:textId="72697283" w:rsidR="000A793E" w:rsidRDefault="000A793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Jeden Tag fragen sich unzählige Menschen, warum auf ihrem Acker immer nur Dornen und </w:t>
      </w:r>
      <w:proofErr w:type="spellStart"/>
      <w:r>
        <w:rPr>
          <w:rFonts w:ascii="Times New Roman" w:hAnsi="Times New Roman" w:cs="Times New Roman"/>
          <w:sz w:val="24"/>
          <w:szCs w:val="24"/>
        </w:rPr>
        <w:t>Diesteln</w:t>
      </w:r>
      <w:proofErr w:type="spellEnd"/>
      <w:r>
        <w:rPr>
          <w:rFonts w:ascii="Times New Roman" w:hAnsi="Times New Roman" w:cs="Times New Roman"/>
          <w:sz w:val="24"/>
          <w:szCs w:val="24"/>
        </w:rPr>
        <w:t xml:space="preserve"> wachsen, warum das Leben so anstrengend ist. Warum muss man das ganze Leben lang immer durch diese Mühlen durch</w:t>
      </w:r>
      <w:r w:rsidR="00FE6A2F">
        <w:rPr>
          <w:rFonts w:ascii="Times New Roman" w:hAnsi="Times New Roman" w:cs="Times New Roman"/>
          <w:sz w:val="24"/>
          <w:szCs w:val="24"/>
        </w:rPr>
        <w:t xml:space="preserve">? Warum ist eine Geburt so gefahr- und schmerzvoll, müssen Kinder beim Zahnen und beim </w:t>
      </w:r>
      <w:proofErr w:type="spellStart"/>
      <w:r w:rsidR="00FE6A2F">
        <w:rPr>
          <w:rFonts w:ascii="Times New Roman" w:hAnsi="Times New Roman" w:cs="Times New Roman"/>
          <w:sz w:val="24"/>
          <w:szCs w:val="24"/>
        </w:rPr>
        <w:t>Laufenlernen</w:t>
      </w:r>
      <w:proofErr w:type="spellEnd"/>
      <w:r w:rsidR="00FE6A2F">
        <w:rPr>
          <w:rFonts w:ascii="Times New Roman" w:hAnsi="Times New Roman" w:cs="Times New Roman"/>
          <w:sz w:val="24"/>
          <w:szCs w:val="24"/>
        </w:rPr>
        <w:t xml:space="preserve"> oder Trockenwerden es so beschwerlich haben. Und wenn die Zähne ausfallen, Mobilität und Kontinenz verloren gehen, dann ist es auch nicht leichter.</w:t>
      </w:r>
    </w:p>
    <w:p w14:paraId="525B0F3D" w14:textId="6228A817" w:rsidR="00FE6A2F" w:rsidRDefault="00FE6A2F" w:rsidP="00232A6F">
      <w:pPr>
        <w:spacing w:after="120"/>
        <w:jc w:val="both"/>
        <w:rPr>
          <w:rFonts w:ascii="Times New Roman" w:hAnsi="Times New Roman" w:cs="Times New Roman"/>
          <w:sz w:val="24"/>
          <w:szCs w:val="24"/>
        </w:rPr>
      </w:pPr>
      <w:r>
        <w:rPr>
          <w:rFonts w:ascii="Times New Roman" w:hAnsi="Times New Roman" w:cs="Times New Roman"/>
          <w:sz w:val="24"/>
          <w:szCs w:val="24"/>
        </w:rPr>
        <w:t>Und noch mehr Lebensfragen leuchten in dieser einen so wahren Geschichte auf: Wo das Böse eigentlich herkommt – manchmal so komisch verborgen in uns steckt, aber dann auch wie eine fremde Person von außen auf uns zukommt und Macht über uns bekommt. Und wie wir nicht anders können, als der Neugier zu folgen. Und wie wir alles erobern wollen und erwachsen sein …</w:t>
      </w:r>
    </w:p>
    <w:p w14:paraId="44EF3471" w14:textId="77777777" w:rsidR="00FE6A2F" w:rsidRDefault="00FE6A2F" w:rsidP="00232A6F">
      <w:pPr>
        <w:spacing w:after="120"/>
        <w:jc w:val="both"/>
        <w:rPr>
          <w:rFonts w:ascii="Times New Roman" w:hAnsi="Times New Roman" w:cs="Times New Roman"/>
          <w:sz w:val="24"/>
          <w:szCs w:val="24"/>
        </w:rPr>
      </w:pPr>
      <w:r>
        <w:rPr>
          <w:rFonts w:ascii="Times New Roman" w:hAnsi="Times New Roman" w:cs="Times New Roman"/>
          <w:sz w:val="24"/>
          <w:szCs w:val="24"/>
        </w:rPr>
        <w:t>Und wenn wir es dann sind, dann ist uns die Unbeschwertheit, und die Unschuld des Kindseins verloren gegangen. Es fühlt sich so anders an, wenn wir erst die Verantwortung haben.</w:t>
      </w:r>
    </w:p>
    <w:p w14:paraId="75732F74" w14:textId="53E87399" w:rsidR="00FE6A2F" w:rsidRDefault="00FE6A2F" w:rsidP="00232A6F">
      <w:pPr>
        <w:spacing w:after="120"/>
        <w:jc w:val="both"/>
        <w:rPr>
          <w:rFonts w:ascii="Times New Roman" w:hAnsi="Times New Roman" w:cs="Times New Roman"/>
          <w:sz w:val="24"/>
          <w:szCs w:val="24"/>
        </w:rPr>
      </w:pPr>
      <w:r>
        <w:rPr>
          <w:rFonts w:ascii="Times New Roman" w:hAnsi="Times New Roman" w:cs="Times New Roman"/>
          <w:sz w:val="24"/>
          <w:szCs w:val="24"/>
        </w:rPr>
        <w:t>Eine unendlich wahre Geschichte, wie der Mensch die Schuld nicht will und doch Schuld hat. Und sich versteckt und die Schuld weiterschiebt, aber ihr doch nicht entkommt.</w:t>
      </w:r>
    </w:p>
    <w:p w14:paraId="17A7A726" w14:textId="09F5844D" w:rsidR="00170A8D" w:rsidRDefault="00170A8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beiden Menschen in dieser Geschichte, Mann und Frau, bieten so gut Gelegenheit, dass wir uns in ihnen wiederfinden können. Ich lade dich ein, mit Adam – das ist das hebräische Wort für „Mensch“ – ich lade dich also ein, </w:t>
      </w:r>
      <w:proofErr w:type="gramStart"/>
      <w:r>
        <w:rPr>
          <w:rFonts w:ascii="Times New Roman" w:hAnsi="Times New Roman" w:cs="Times New Roman"/>
          <w:sz w:val="24"/>
          <w:szCs w:val="24"/>
        </w:rPr>
        <w:t>mit dem Mensch</w:t>
      </w:r>
      <w:proofErr w:type="gramEnd"/>
      <w:r>
        <w:rPr>
          <w:rFonts w:ascii="Times New Roman" w:hAnsi="Times New Roman" w:cs="Times New Roman"/>
          <w:sz w:val="24"/>
          <w:szCs w:val="24"/>
        </w:rPr>
        <w:t xml:space="preserve"> und seiner Frau dich im Gebüsch zu verstecken und auf Gottes </w:t>
      </w:r>
      <w:proofErr w:type="spellStart"/>
      <w:r>
        <w:rPr>
          <w:rFonts w:ascii="Times New Roman" w:hAnsi="Times New Roman" w:cs="Times New Roman"/>
          <w:sz w:val="24"/>
          <w:szCs w:val="24"/>
        </w:rPr>
        <w:t>Stim-me</w:t>
      </w:r>
      <w:proofErr w:type="spellEnd"/>
      <w:r>
        <w:rPr>
          <w:rFonts w:ascii="Times New Roman" w:hAnsi="Times New Roman" w:cs="Times New Roman"/>
          <w:sz w:val="24"/>
          <w:szCs w:val="24"/>
        </w:rPr>
        <w:t xml:space="preserve"> zu hören. Ich gebe zu, das ist nicht so ein bequemer Platz dort im Gebüsch. Hier auf der schönen roten Bank ist es schöner. Im Gebüsch ist nicht nur unbequem für die Gelenke. Das schlechte Gewissen sitzt mit im Gebüsch, das doofe Gefühl, eine schlechte Rolle zu haben. Nimm sie trotzdem an. Es ist unsere Rolle. Die des Menschen.</w:t>
      </w:r>
    </w:p>
    <w:p w14:paraId="4AC51F8E" w14:textId="77777777" w:rsidR="00170A8D" w:rsidRDefault="00170A8D" w:rsidP="00232A6F">
      <w:pPr>
        <w:spacing w:after="120"/>
        <w:jc w:val="both"/>
        <w:rPr>
          <w:rFonts w:ascii="Times New Roman" w:hAnsi="Times New Roman" w:cs="Times New Roman"/>
          <w:sz w:val="24"/>
          <w:szCs w:val="24"/>
        </w:rPr>
      </w:pPr>
      <w:r>
        <w:rPr>
          <w:rFonts w:ascii="Times New Roman" w:hAnsi="Times New Roman" w:cs="Times New Roman"/>
          <w:sz w:val="24"/>
          <w:szCs w:val="24"/>
        </w:rPr>
        <w:t>Diese Predigt will die Rolle des Menschen annehmen und aus dem Gebüsch heraus dann aber auf Gott schauen. Denn die Geschichte ist nicht nur unendlich wahr im Blick auf den Menschen und seine Rolle in dieser Welt. Sie ist auch tief und wahr im Blick auf Gott</w:t>
      </w:r>
      <w:r w:rsidR="00FE6A2F">
        <w:rPr>
          <w:rFonts w:ascii="Times New Roman" w:hAnsi="Times New Roman" w:cs="Times New Roman"/>
          <w:sz w:val="24"/>
          <w:szCs w:val="24"/>
        </w:rPr>
        <w:t xml:space="preserve">. Was er in der Geschichte tut und sagt, </w:t>
      </w:r>
      <w:r>
        <w:rPr>
          <w:rFonts w:ascii="Times New Roman" w:hAnsi="Times New Roman" w:cs="Times New Roman"/>
          <w:sz w:val="24"/>
          <w:szCs w:val="24"/>
        </w:rPr>
        <w:t>darauf will ich mit dir sehen – aus dem Gebüsch heraus.</w:t>
      </w:r>
    </w:p>
    <w:p w14:paraId="7E13BF11" w14:textId="77777777" w:rsidR="00026462" w:rsidRDefault="00170A8D" w:rsidP="00232A6F">
      <w:pPr>
        <w:spacing w:after="120"/>
        <w:jc w:val="both"/>
        <w:rPr>
          <w:rFonts w:ascii="Times New Roman" w:hAnsi="Times New Roman" w:cs="Times New Roman"/>
          <w:sz w:val="24"/>
          <w:szCs w:val="24"/>
        </w:rPr>
      </w:pPr>
      <w:r>
        <w:rPr>
          <w:rFonts w:ascii="Times New Roman" w:hAnsi="Times New Roman" w:cs="Times New Roman"/>
          <w:sz w:val="24"/>
          <w:szCs w:val="24"/>
        </w:rPr>
        <w:t>Gott geht durch den Garten am Abend. Und er sucht nach uns. Gott fragt: „Mensch, wo bist du?“ Das ist keine offene Frage, so wie wir einander manchmal im Haus suchen, weil jemand am Telefon ist oder so. Gott fragt so, wie nach dem anderen rufen, wenn wir ein Hühnchen mit ihm zu rupfen haben.</w:t>
      </w:r>
    </w:p>
    <w:p w14:paraId="55CA1E17" w14:textId="77777777" w:rsidR="00026462" w:rsidRDefault="00026462" w:rsidP="00232A6F">
      <w:pPr>
        <w:spacing w:after="120"/>
        <w:jc w:val="both"/>
        <w:rPr>
          <w:rFonts w:ascii="Times New Roman" w:hAnsi="Times New Roman" w:cs="Times New Roman"/>
          <w:sz w:val="24"/>
          <w:szCs w:val="24"/>
        </w:rPr>
      </w:pPr>
      <w:r>
        <w:rPr>
          <w:rFonts w:ascii="Times New Roman" w:hAnsi="Times New Roman" w:cs="Times New Roman"/>
          <w:sz w:val="24"/>
          <w:szCs w:val="24"/>
        </w:rPr>
        <w:t>Stell dir vor: Gott geht durch diese Welt, er sieht alles das, was wir Menschen so anrichten und tun und sagen oder auch verschweigen und weggucken und uns verstecken.</w:t>
      </w:r>
    </w:p>
    <w:p w14:paraId="4CC56EB8" w14:textId="1A41F96F" w:rsidR="00FE6A2F" w:rsidRDefault="00026462"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Aber er schweigt nicht. Er ruft nach dir! „Wo bist du?“</w:t>
      </w:r>
      <w:r w:rsidR="00FE6A2F">
        <w:rPr>
          <w:rFonts w:ascii="Times New Roman" w:hAnsi="Times New Roman" w:cs="Times New Roman"/>
          <w:sz w:val="24"/>
          <w:szCs w:val="24"/>
        </w:rPr>
        <w:t xml:space="preserve"> </w:t>
      </w:r>
      <w:r>
        <w:rPr>
          <w:rFonts w:ascii="Times New Roman" w:hAnsi="Times New Roman" w:cs="Times New Roman"/>
          <w:sz w:val="24"/>
          <w:szCs w:val="24"/>
        </w:rPr>
        <w:t>Kannst du Gott nach dir rufen hören?</w:t>
      </w:r>
    </w:p>
    <w:p w14:paraId="61A72C24" w14:textId="5321D3AB" w:rsidR="00026462" w:rsidRDefault="00026462" w:rsidP="00232A6F">
      <w:pPr>
        <w:spacing w:after="120"/>
        <w:jc w:val="both"/>
        <w:rPr>
          <w:rFonts w:ascii="Times New Roman" w:hAnsi="Times New Roman" w:cs="Times New Roman"/>
          <w:sz w:val="24"/>
          <w:szCs w:val="24"/>
        </w:rPr>
      </w:pPr>
      <w:r>
        <w:rPr>
          <w:rFonts w:ascii="Times New Roman" w:hAnsi="Times New Roman" w:cs="Times New Roman"/>
          <w:sz w:val="24"/>
          <w:szCs w:val="24"/>
        </w:rPr>
        <w:t>Das hört sich nicht so gut an. Da geht es um Rechenschaft. Aber dieser bohrende Ruf Gottes hat auch eine andere Seite: Gott hört nicht auf zu rufen. Er ruft noch nach dir und nach mir. Gott gibt den Menschen nicht auf.</w:t>
      </w:r>
    </w:p>
    <w:p w14:paraId="53C23318" w14:textId="3C15419D" w:rsidR="00026462" w:rsidRDefault="0002646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wie wir manchmal aufgeben, weil wir es leid sind, einem anderen Menschen nachzulaufen und immer wieder </w:t>
      </w:r>
      <w:proofErr w:type="spellStart"/>
      <w:r>
        <w:rPr>
          <w:rFonts w:ascii="Times New Roman" w:hAnsi="Times New Roman" w:cs="Times New Roman"/>
          <w:sz w:val="24"/>
          <w:szCs w:val="24"/>
        </w:rPr>
        <w:t>einzufor-dern</w:t>
      </w:r>
      <w:proofErr w:type="spellEnd"/>
      <w:r>
        <w:rPr>
          <w:rFonts w:ascii="Times New Roman" w:hAnsi="Times New Roman" w:cs="Times New Roman"/>
          <w:sz w:val="24"/>
          <w:szCs w:val="24"/>
        </w:rPr>
        <w:t>, was der andere dann doch nicht ändern wird. Und dann schweigen wir lieber, aber die Dinge verändern sich dann auch nicht. Gott gibt den Menschen nicht auf. Er gibt dich nicht auf. Er ruft nach dir.</w:t>
      </w:r>
    </w:p>
    <w:p w14:paraId="1682F243" w14:textId="08892395" w:rsidR="00026462" w:rsidRDefault="00026462" w:rsidP="00232A6F">
      <w:pPr>
        <w:spacing w:after="120"/>
        <w:jc w:val="both"/>
        <w:rPr>
          <w:rFonts w:ascii="Times New Roman" w:hAnsi="Times New Roman" w:cs="Times New Roman"/>
          <w:sz w:val="24"/>
          <w:szCs w:val="24"/>
        </w:rPr>
      </w:pPr>
      <w:r>
        <w:rPr>
          <w:rFonts w:ascii="Times New Roman" w:hAnsi="Times New Roman" w:cs="Times New Roman"/>
          <w:sz w:val="24"/>
          <w:szCs w:val="24"/>
        </w:rPr>
        <w:t>Als Gott den Menschen und seine Frau zur Rede stellt, zeigt er auch seine harte Seite. Der Mensch muss die Folgen seines Han-</w:t>
      </w:r>
      <w:proofErr w:type="spellStart"/>
      <w:r>
        <w:rPr>
          <w:rFonts w:ascii="Times New Roman" w:hAnsi="Times New Roman" w:cs="Times New Roman"/>
          <w:sz w:val="24"/>
          <w:szCs w:val="24"/>
        </w:rPr>
        <w:t>delns</w:t>
      </w:r>
      <w:proofErr w:type="spellEnd"/>
      <w:r>
        <w:rPr>
          <w:rFonts w:ascii="Times New Roman" w:hAnsi="Times New Roman" w:cs="Times New Roman"/>
          <w:sz w:val="24"/>
          <w:szCs w:val="24"/>
        </w:rPr>
        <w:t xml:space="preserve"> selber tragen. Und nicht nur er. Andere Menschen sind da-von auch betroffen. Der Acker trägt Dornen und </w:t>
      </w:r>
      <w:proofErr w:type="spellStart"/>
      <w:r>
        <w:rPr>
          <w:rFonts w:ascii="Times New Roman" w:hAnsi="Times New Roman" w:cs="Times New Roman"/>
          <w:sz w:val="24"/>
          <w:szCs w:val="24"/>
        </w:rPr>
        <w:t>Diesteln</w:t>
      </w:r>
      <w:proofErr w:type="spellEnd"/>
      <w:r>
        <w:rPr>
          <w:rFonts w:ascii="Times New Roman" w:hAnsi="Times New Roman" w:cs="Times New Roman"/>
          <w:sz w:val="24"/>
          <w:szCs w:val="24"/>
        </w:rPr>
        <w:t xml:space="preserve"> und die Beschwerden beim Kindergebären stehen beispielhaft für viele Beschwernisse und Schweißperlen, die menschliches Leben ausmachen. Kannst du für dich konkrete Beispiele aus der Ge-</w:t>
      </w:r>
      <w:proofErr w:type="spellStart"/>
      <w:r>
        <w:rPr>
          <w:rFonts w:ascii="Times New Roman" w:hAnsi="Times New Roman" w:cs="Times New Roman"/>
          <w:sz w:val="24"/>
          <w:szCs w:val="24"/>
        </w:rPr>
        <w:t>genwart</w:t>
      </w:r>
      <w:proofErr w:type="spellEnd"/>
      <w:r>
        <w:rPr>
          <w:rFonts w:ascii="Times New Roman" w:hAnsi="Times New Roman" w:cs="Times New Roman"/>
          <w:sz w:val="24"/>
          <w:szCs w:val="24"/>
        </w:rPr>
        <w:t xml:space="preserve"> benennen, wo dir auf deinem Lebensacker Dornen und </w:t>
      </w:r>
      <w:proofErr w:type="spellStart"/>
      <w:r>
        <w:rPr>
          <w:rFonts w:ascii="Times New Roman" w:hAnsi="Times New Roman" w:cs="Times New Roman"/>
          <w:sz w:val="24"/>
          <w:szCs w:val="24"/>
        </w:rPr>
        <w:t>Diesteln</w:t>
      </w:r>
      <w:proofErr w:type="spellEnd"/>
      <w:r>
        <w:rPr>
          <w:rFonts w:ascii="Times New Roman" w:hAnsi="Times New Roman" w:cs="Times New Roman"/>
          <w:sz w:val="24"/>
          <w:szCs w:val="24"/>
        </w:rPr>
        <w:t xml:space="preserve"> wachsen?</w:t>
      </w:r>
    </w:p>
    <w:p w14:paraId="07A728B7" w14:textId="41AB4385" w:rsidR="00F30A87" w:rsidRDefault="00F30A8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auch hier hat Gottes Handeln noch eine zweite Seite. Auf der einen Seite hört sich das so hart an, das mit den Dornen und Disteln und den Schmerzen bei der Geburt und mit der </w:t>
      </w:r>
      <w:proofErr w:type="spellStart"/>
      <w:r>
        <w:rPr>
          <w:rFonts w:ascii="Times New Roman" w:hAnsi="Times New Roman" w:cs="Times New Roman"/>
          <w:sz w:val="24"/>
          <w:szCs w:val="24"/>
        </w:rPr>
        <w:t>Vertrei-bung</w:t>
      </w:r>
      <w:proofErr w:type="spellEnd"/>
      <w:r>
        <w:rPr>
          <w:rFonts w:ascii="Times New Roman" w:hAnsi="Times New Roman" w:cs="Times New Roman"/>
          <w:sz w:val="24"/>
          <w:szCs w:val="24"/>
        </w:rPr>
        <w:t xml:space="preserve"> aus dem Paradies. Wahr ist aber auch: Gott gibt den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mit seiner Schuld nicht auf. Gott wirft die Flinte nicht ins Korn vor der Sünde des Menschen. Und vor allem: Gott lässt den Menschen und seine Frau und dich und mich nicht im Gebüsch sitzen, nackt und versteckt.</w:t>
      </w:r>
    </w:p>
    <w:p w14:paraId="5EA1F3D8" w14:textId="77777777" w:rsidR="00131C54" w:rsidRDefault="00131C54" w:rsidP="00232A6F">
      <w:pPr>
        <w:spacing w:after="120"/>
        <w:jc w:val="both"/>
        <w:rPr>
          <w:rFonts w:ascii="Times New Roman" w:hAnsi="Times New Roman" w:cs="Times New Roman"/>
          <w:sz w:val="24"/>
          <w:szCs w:val="24"/>
        </w:rPr>
      </w:pPr>
    </w:p>
    <w:p w14:paraId="63B735C9" w14:textId="5AF79049" w:rsidR="00F30A87" w:rsidRDefault="00F30A8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Hast du das mal erlebt, </w:t>
      </w:r>
      <w:proofErr w:type="gramStart"/>
      <w:r>
        <w:rPr>
          <w:rFonts w:ascii="Times New Roman" w:hAnsi="Times New Roman" w:cs="Times New Roman"/>
          <w:sz w:val="24"/>
          <w:szCs w:val="24"/>
        </w:rPr>
        <w:t>beim Versteckspielen</w:t>
      </w:r>
      <w:proofErr w:type="gramEnd"/>
      <w:r>
        <w:rPr>
          <w:rFonts w:ascii="Times New Roman" w:hAnsi="Times New Roman" w:cs="Times New Roman"/>
          <w:sz w:val="24"/>
          <w:szCs w:val="24"/>
        </w:rPr>
        <w:t xml:space="preserve"> im Garten, wenn du dich zu gut versteckt hast und die anderen </w:t>
      </w:r>
      <w:r>
        <w:rPr>
          <w:rFonts w:ascii="Times New Roman" w:hAnsi="Times New Roman" w:cs="Times New Roman"/>
          <w:sz w:val="24"/>
          <w:szCs w:val="24"/>
        </w:rPr>
        <w:t>vergessen</w:t>
      </w:r>
      <w:r>
        <w:rPr>
          <w:rFonts w:ascii="Times New Roman" w:hAnsi="Times New Roman" w:cs="Times New Roman"/>
          <w:sz w:val="24"/>
          <w:szCs w:val="24"/>
        </w:rPr>
        <w:t xml:space="preserve"> dich?</w:t>
      </w:r>
      <w:r w:rsidR="00131C54">
        <w:rPr>
          <w:rFonts w:ascii="Times New Roman" w:hAnsi="Times New Roman" w:cs="Times New Roman"/>
          <w:sz w:val="24"/>
          <w:szCs w:val="24"/>
        </w:rPr>
        <w:t xml:space="preserve"> </w:t>
      </w:r>
      <w:r>
        <w:rPr>
          <w:rFonts w:ascii="Times New Roman" w:hAnsi="Times New Roman" w:cs="Times New Roman"/>
          <w:sz w:val="24"/>
          <w:szCs w:val="24"/>
        </w:rPr>
        <w:t xml:space="preserve">Erst hoffst du, dass dich keiner findet, dann </w:t>
      </w:r>
      <w:proofErr w:type="spellStart"/>
      <w:r>
        <w:rPr>
          <w:rFonts w:ascii="Times New Roman" w:hAnsi="Times New Roman" w:cs="Times New Roman"/>
          <w:sz w:val="24"/>
          <w:szCs w:val="24"/>
        </w:rPr>
        <w:t>hälst</w:t>
      </w:r>
      <w:proofErr w:type="spellEnd"/>
      <w:r>
        <w:rPr>
          <w:rFonts w:ascii="Times New Roman" w:hAnsi="Times New Roman" w:cs="Times New Roman"/>
          <w:sz w:val="24"/>
          <w:szCs w:val="24"/>
        </w:rPr>
        <w:t xml:space="preserve"> du dich für den King, weil viele andere schon gefunden worden sind. Und dann kippt es in dir und du fühlst dich gar nicht mehr gut, weil die anderen schon mit einer neuen Runde anfangen …</w:t>
      </w:r>
    </w:p>
    <w:p w14:paraId="1FA8B32A" w14:textId="1EA48E4E" w:rsidR="00F30A87" w:rsidRDefault="003B359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vergisst dich nicht im Gebüsch. Er fordert dich zwar heraus </w:t>
      </w:r>
      <w:bookmarkStart w:id="0" w:name="_GoBack"/>
      <w:r>
        <w:rPr>
          <w:rFonts w:ascii="Times New Roman" w:hAnsi="Times New Roman" w:cs="Times New Roman"/>
          <w:sz w:val="24"/>
          <w:szCs w:val="24"/>
        </w:rPr>
        <w:t>und das ist unbequem, aber er gibt dich nicht auf. Seine Frage: „Mensch, wo bist du?“ ist dann doch eine offene Frage. Denn er wird Adam und seine Frau zwar aus dem Garten vertreiben, aber doch nicht verlassen. Er wird sie begleiten und auch segnen. Gott nimmt den Menschen wieder neu in Verantwortung und in Mit-arbeit. Er ruft dich aus deinem Versteck in seine Gegenwart.</w:t>
      </w:r>
    </w:p>
    <w:p w14:paraId="5433BF76" w14:textId="77777777" w:rsidR="00131C54" w:rsidRDefault="003B359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Er weiß, dass du in deinem Leben auch wieder schuldig werden wirst. So wie uns in unserer Lebensführung eine schlechte </w:t>
      </w:r>
      <w:proofErr w:type="spellStart"/>
      <w:r>
        <w:rPr>
          <w:rFonts w:ascii="Times New Roman" w:hAnsi="Times New Roman" w:cs="Times New Roman"/>
          <w:sz w:val="24"/>
          <w:szCs w:val="24"/>
        </w:rPr>
        <w:t>Kli-mabilanz</w:t>
      </w:r>
      <w:proofErr w:type="spellEnd"/>
      <w:r>
        <w:rPr>
          <w:rFonts w:ascii="Times New Roman" w:hAnsi="Times New Roman" w:cs="Times New Roman"/>
          <w:sz w:val="24"/>
          <w:szCs w:val="24"/>
        </w:rPr>
        <w:t xml:space="preserve"> attestiert wird, die wir auch nicht mal so eben </w:t>
      </w:r>
      <w:proofErr w:type="spellStart"/>
      <w:r>
        <w:rPr>
          <w:rFonts w:ascii="Times New Roman" w:hAnsi="Times New Roman" w:cs="Times New Roman"/>
          <w:sz w:val="24"/>
          <w:szCs w:val="24"/>
        </w:rPr>
        <w:t>abschal-ten</w:t>
      </w:r>
      <w:proofErr w:type="spellEnd"/>
      <w:r>
        <w:rPr>
          <w:rFonts w:ascii="Times New Roman" w:hAnsi="Times New Roman" w:cs="Times New Roman"/>
          <w:sz w:val="24"/>
          <w:szCs w:val="24"/>
        </w:rPr>
        <w:t xml:space="preserve"> können, und trotzdem zur Verantwortung gerufen werden. So fordert Gott uns auch zur Verantwortung – </w:t>
      </w:r>
      <w:proofErr w:type="gramStart"/>
      <w:r>
        <w:rPr>
          <w:rFonts w:ascii="Times New Roman" w:hAnsi="Times New Roman" w:cs="Times New Roman"/>
          <w:sz w:val="24"/>
          <w:szCs w:val="24"/>
        </w:rPr>
        <w:t>wohlwissend</w:t>
      </w:r>
      <w:proofErr w:type="gramEnd"/>
      <w:r>
        <w:rPr>
          <w:rFonts w:ascii="Times New Roman" w:hAnsi="Times New Roman" w:cs="Times New Roman"/>
          <w:sz w:val="24"/>
          <w:szCs w:val="24"/>
        </w:rPr>
        <w:t xml:space="preserve"> dass wir nicht aufhören werden, der Sünde zu erliegen. Trotzdem ruft er uns in seine Gegenwart. In seiner Gegenwart aber werden unsere Augen auf Jesus Christus gerichtet, der </w:t>
      </w:r>
      <w:r w:rsidR="00131C54">
        <w:rPr>
          <w:rFonts w:ascii="Times New Roman" w:hAnsi="Times New Roman" w:cs="Times New Roman"/>
          <w:sz w:val="24"/>
          <w:szCs w:val="24"/>
        </w:rPr>
        <w:t xml:space="preserve">dem Bösen und der Sünde in ihrer vielfältigen Gestalt nicht erlegen ist. Und der uns in seiner Vergebung die Hand reicht. </w:t>
      </w:r>
    </w:p>
    <w:p w14:paraId="1174D8CB" w14:textId="66B1F241" w:rsidR="00A9004B" w:rsidRDefault="00131C5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„Mensch, wo bist du?“ Komm zu mir. Dich, genau dich, will ich in meiner Gemeinde, in meinem Team, in meiner Mitarbeit haben, wenn ich diese Welt gestalte. Sei an meiner Seite, Mensch! </w:t>
      </w:r>
      <w:r w:rsidR="008D17DF">
        <w:rPr>
          <w:rFonts w:ascii="Times New Roman" w:hAnsi="Times New Roman" w:cs="Times New Roman"/>
          <w:sz w:val="24"/>
          <w:szCs w:val="24"/>
        </w:rPr>
        <w:t>Amen.</w:t>
      </w:r>
    </w:p>
    <w:p w14:paraId="02AB9F12" w14:textId="66671D0E" w:rsidR="00831A0D" w:rsidRDefault="008D17DF" w:rsidP="00131C54">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bookmarkEnd w:id="0"/>
    <w:p w14:paraId="0D022113"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3E"/>
    <w:rsid w:val="00026462"/>
    <w:rsid w:val="0009305F"/>
    <w:rsid w:val="000A793E"/>
    <w:rsid w:val="00131C54"/>
    <w:rsid w:val="00170A8D"/>
    <w:rsid w:val="001C680D"/>
    <w:rsid w:val="00232A6F"/>
    <w:rsid w:val="003B3592"/>
    <w:rsid w:val="00401363"/>
    <w:rsid w:val="005A57AF"/>
    <w:rsid w:val="005A753A"/>
    <w:rsid w:val="006F4FDA"/>
    <w:rsid w:val="00831A0D"/>
    <w:rsid w:val="00873ECA"/>
    <w:rsid w:val="008D17DF"/>
    <w:rsid w:val="009E030D"/>
    <w:rsid w:val="00A9004B"/>
    <w:rsid w:val="00F30A87"/>
    <w:rsid w:val="00FE6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F399"/>
  <w15:chartTrackingRefBased/>
  <w15:docId w15:val="{286EC665-229A-4A6B-BB43-93F514B1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2020-02-29T10:28:00Z</dcterms:created>
  <dcterms:modified xsi:type="dcterms:W3CDTF">2020-02-29T11:34:00Z</dcterms:modified>
</cp:coreProperties>
</file>