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D2D90" w14:textId="77777777" w:rsidR="00712333"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712333">
        <w:rPr>
          <w:rFonts w:ascii="Times New Roman" w:hAnsi="Times New Roman" w:cs="Times New Roman"/>
          <w:i/>
          <w:sz w:val="20"/>
          <w:szCs w:val="20"/>
        </w:rPr>
        <w:t xml:space="preserve"> Trinitatissonntag</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p>
    <w:p w14:paraId="1140E1FB" w14:textId="27FEE17D"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712333">
        <w:rPr>
          <w:rFonts w:ascii="Times New Roman" w:hAnsi="Times New Roman" w:cs="Times New Roman"/>
          <w:i/>
          <w:sz w:val="20"/>
          <w:szCs w:val="20"/>
        </w:rPr>
        <w:t xml:space="preserve"> 7. Juni 2020</w:t>
      </w:r>
    </w:p>
    <w:p w14:paraId="012A2664"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490F7363" w14:textId="7ADE2D5E"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712333">
        <w:rPr>
          <w:rFonts w:ascii="Times New Roman" w:hAnsi="Times New Roman" w:cs="Times New Roman"/>
          <w:sz w:val="24"/>
          <w:szCs w:val="24"/>
        </w:rPr>
        <w:t xml:space="preserve"> einen Abschnitt aus dem 4. Buch Mose, Kapitel 6:</w:t>
      </w:r>
    </w:p>
    <w:p w14:paraId="2C5487B0" w14:textId="77777777" w:rsidR="00712333" w:rsidRDefault="00712333" w:rsidP="00712333">
      <w:pPr>
        <w:spacing w:after="0"/>
        <w:ind w:left="284" w:hanging="284"/>
        <w:jc w:val="both"/>
        <w:rPr>
          <w:rFonts w:ascii="AR CENA" w:hAnsi="AR CENA" w:cs="Times New Roman"/>
          <w:bCs/>
          <w:iCs/>
          <w:sz w:val="24"/>
          <w:szCs w:val="24"/>
        </w:rPr>
      </w:pPr>
      <w:r>
        <w:rPr>
          <w:rFonts w:ascii="AR CENA" w:hAnsi="AR CENA" w:cs="Times New Roman"/>
          <w:bCs/>
          <w:iCs/>
          <w:sz w:val="24"/>
          <w:szCs w:val="24"/>
        </w:rPr>
        <w:t>22 Und der HERR redete mit Mose und sprach:</w:t>
      </w:r>
    </w:p>
    <w:p w14:paraId="725BFD66" w14:textId="77777777" w:rsidR="00712333" w:rsidRDefault="00712333" w:rsidP="00712333">
      <w:pPr>
        <w:spacing w:after="0"/>
        <w:ind w:left="284" w:hanging="284"/>
        <w:jc w:val="both"/>
        <w:rPr>
          <w:rFonts w:ascii="AR CENA" w:hAnsi="AR CENA" w:cs="Times New Roman"/>
          <w:bCs/>
          <w:iCs/>
          <w:sz w:val="24"/>
          <w:szCs w:val="24"/>
        </w:rPr>
      </w:pPr>
      <w:r>
        <w:rPr>
          <w:rFonts w:ascii="AR CENA" w:hAnsi="AR CENA" w:cs="Times New Roman"/>
          <w:bCs/>
          <w:iCs/>
          <w:sz w:val="24"/>
          <w:szCs w:val="24"/>
        </w:rPr>
        <w:t>23 Sage Aaron und seinen Söhnen und sprich:</w:t>
      </w:r>
    </w:p>
    <w:p w14:paraId="26D0A465" w14:textId="5BF21D54" w:rsidR="00712333" w:rsidRDefault="00712333" w:rsidP="00712333">
      <w:pPr>
        <w:spacing w:after="0"/>
        <w:ind w:left="284"/>
        <w:jc w:val="both"/>
        <w:rPr>
          <w:rFonts w:ascii="AR CENA" w:hAnsi="AR CENA" w:cs="Times New Roman"/>
          <w:bCs/>
          <w:iCs/>
          <w:sz w:val="24"/>
          <w:szCs w:val="24"/>
        </w:rPr>
      </w:pPr>
      <w:r>
        <w:rPr>
          <w:rFonts w:ascii="AR CENA" w:hAnsi="AR CENA" w:cs="Times New Roman"/>
          <w:bCs/>
          <w:iCs/>
          <w:sz w:val="24"/>
          <w:szCs w:val="24"/>
        </w:rPr>
        <w:t>So sollt ihr sagen zu den Israeliten, wenn ihr sie segnet:</w:t>
      </w:r>
    </w:p>
    <w:p w14:paraId="77E3C23E" w14:textId="77777777" w:rsidR="00712333" w:rsidRDefault="00712333" w:rsidP="00712333">
      <w:pPr>
        <w:spacing w:after="0"/>
        <w:ind w:left="284" w:hanging="284"/>
        <w:jc w:val="both"/>
        <w:rPr>
          <w:rFonts w:ascii="AR CENA" w:hAnsi="AR CENA" w:cs="Times New Roman"/>
          <w:bCs/>
          <w:iCs/>
          <w:sz w:val="24"/>
          <w:szCs w:val="24"/>
        </w:rPr>
      </w:pPr>
      <w:r>
        <w:rPr>
          <w:rFonts w:ascii="AR CENA" w:hAnsi="AR CENA" w:cs="Times New Roman"/>
          <w:bCs/>
          <w:iCs/>
          <w:sz w:val="24"/>
          <w:szCs w:val="24"/>
        </w:rPr>
        <w:t xml:space="preserve">24 Der HERR segne dich und behüte dich; </w:t>
      </w:r>
    </w:p>
    <w:p w14:paraId="4695CD64" w14:textId="77777777" w:rsidR="00712333" w:rsidRDefault="00712333" w:rsidP="00712333">
      <w:pPr>
        <w:spacing w:after="0"/>
        <w:ind w:left="284" w:hanging="284"/>
        <w:jc w:val="both"/>
        <w:rPr>
          <w:rFonts w:ascii="AR CENA" w:hAnsi="AR CENA" w:cs="Times New Roman"/>
          <w:bCs/>
          <w:iCs/>
          <w:sz w:val="24"/>
          <w:szCs w:val="24"/>
        </w:rPr>
      </w:pPr>
      <w:r>
        <w:rPr>
          <w:rFonts w:ascii="AR CENA" w:hAnsi="AR CENA" w:cs="Times New Roman"/>
          <w:bCs/>
          <w:iCs/>
          <w:sz w:val="24"/>
          <w:szCs w:val="24"/>
        </w:rPr>
        <w:t xml:space="preserve">25 der HERR lasse sein Angesicht leuchten über dir und sei dir gnädig; </w:t>
      </w:r>
    </w:p>
    <w:p w14:paraId="0B868655" w14:textId="77777777" w:rsidR="00712333" w:rsidRDefault="00712333" w:rsidP="00712333">
      <w:pPr>
        <w:spacing w:after="0"/>
        <w:ind w:left="284" w:hanging="284"/>
        <w:jc w:val="both"/>
        <w:rPr>
          <w:rFonts w:ascii="AR CENA" w:hAnsi="AR CENA" w:cs="Times New Roman"/>
          <w:bCs/>
          <w:iCs/>
          <w:sz w:val="24"/>
          <w:szCs w:val="24"/>
        </w:rPr>
      </w:pPr>
      <w:r>
        <w:rPr>
          <w:rFonts w:ascii="AR CENA" w:hAnsi="AR CENA" w:cs="Times New Roman"/>
          <w:bCs/>
          <w:iCs/>
          <w:sz w:val="24"/>
          <w:szCs w:val="24"/>
        </w:rPr>
        <w:t xml:space="preserve">26 der HERR hebe sein Angesicht über dich und gebe dir Frieden. </w:t>
      </w:r>
    </w:p>
    <w:p w14:paraId="70CA8B7C" w14:textId="7BF545DF" w:rsidR="00A9004B" w:rsidRPr="00712333" w:rsidRDefault="00712333" w:rsidP="00712333">
      <w:pPr>
        <w:spacing w:after="0"/>
        <w:ind w:left="284" w:hanging="284"/>
        <w:jc w:val="both"/>
        <w:rPr>
          <w:rFonts w:ascii="AR CENA" w:hAnsi="AR CENA" w:cs="Times New Roman"/>
          <w:bCs/>
          <w:iCs/>
          <w:sz w:val="24"/>
          <w:szCs w:val="24"/>
        </w:rPr>
      </w:pPr>
      <w:r>
        <w:rPr>
          <w:rFonts w:ascii="AR CENA" w:hAnsi="AR CENA" w:cs="Times New Roman"/>
          <w:bCs/>
          <w:iCs/>
          <w:sz w:val="24"/>
          <w:szCs w:val="24"/>
        </w:rPr>
        <w:t>27 So sollen sie meinen Namen auf die Israeliten legen, dass ich sie segne.</w:t>
      </w:r>
    </w:p>
    <w:p w14:paraId="2555F648" w14:textId="77777777" w:rsidR="00232A6F" w:rsidRDefault="00232A6F" w:rsidP="00712333">
      <w:pPr>
        <w:spacing w:before="120"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6DD5E0BA" w14:textId="77777777" w:rsidR="00232A6F" w:rsidRPr="00232A6F" w:rsidRDefault="00232A6F" w:rsidP="00B66E1E">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411B1EBB"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180FDA7A" w14:textId="290ACA10" w:rsidR="00712333" w:rsidRDefault="00712333" w:rsidP="008D17DF">
      <w:pPr>
        <w:spacing w:after="120"/>
        <w:jc w:val="both"/>
        <w:rPr>
          <w:rFonts w:ascii="Times New Roman" w:hAnsi="Times New Roman" w:cs="Times New Roman"/>
          <w:sz w:val="24"/>
          <w:szCs w:val="24"/>
        </w:rPr>
      </w:pPr>
      <w:r>
        <w:rPr>
          <w:rFonts w:ascii="Times New Roman" w:hAnsi="Times New Roman" w:cs="Times New Roman"/>
          <w:sz w:val="24"/>
          <w:szCs w:val="24"/>
        </w:rPr>
        <w:t>Manchmal wird über uns Menschen ein</w:t>
      </w:r>
      <w:r w:rsidR="00B66E1E">
        <w:rPr>
          <w:rFonts w:ascii="Times New Roman" w:hAnsi="Times New Roman" w:cs="Times New Roman"/>
          <w:sz w:val="24"/>
          <w:szCs w:val="24"/>
        </w:rPr>
        <w:t xml:space="preserve"> Name ausgerufen, der steht gar nicht in unserem Pass. Dann bleibst du zwar immer noch derselbe, aber du bekommst eine neue Zuordnung. Die Mit-arbeiter einer Firma haben im privaten natürlich alle ihren Vor- und Zunamen, wobei der Nachname schon einmal die </w:t>
      </w:r>
      <w:proofErr w:type="spellStart"/>
      <w:r w:rsidR="00B66E1E">
        <w:rPr>
          <w:rFonts w:ascii="Times New Roman" w:hAnsi="Times New Roman" w:cs="Times New Roman"/>
          <w:sz w:val="24"/>
          <w:szCs w:val="24"/>
        </w:rPr>
        <w:t>Zugehö-rigkeit</w:t>
      </w:r>
      <w:proofErr w:type="spellEnd"/>
      <w:r w:rsidR="00B66E1E">
        <w:rPr>
          <w:rFonts w:ascii="Times New Roman" w:hAnsi="Times New Roman" w:cs="Times New Roman"/>
          <w:sz w:val="24"/>
          <w:szCs w:val="24"/>
        </w:rPr>
        <w:t xml:space="preserve"> zu einer Familie anzeigt. Und daneben gehören sie auch noch zu der Firma … Gerade bei geprägten Familienbetrieben kann das wie so eine Familienzugehörigkeit wirken. Du gehörst dazu! Und das kann ganz schön wichtig werden, wenn etwa der Chef der Firma in einem Streitfall sich vor seine Mitarbeiter schützend vor seine Mitarbeiter stellt oder in einem Krankheits-fall fürsorgend für den Mitarbeiter und seine Familie einsteht.</w:t>
      </w:r>
    </w:p>
    <w:p w14:paraId="1DF68555" w14:textId="524EA7A0" w:rsidR="00B66E1E" w:rsidRDefault="00B66E1E" w:rsidP="008D17DF">
      <w:pPr>
        <w:spacing w:after="120"/>
        <w:jc w:val="both"/>
        <w:rPr>
          <w:rFonts w:ascii="Times New Roman" w:hAnsi="Times New Roman" w:cs="Times New Roman"/>
          <w:sz w:val="24"/>
          <w:szCs w:val="24"/>
        </w:rPr>
      </w:pPr>
      <w:r>
        <w:rPr>
          <w:rFonts w:ascii="Times New Roman" w:hAnsi="Times New Roman" w:cs="Times New Roman"/>
          <w:sz w:val="24"/>
          <w:szCs w:val="24"/>
        </w:rPr>
        <w:t>Nicht jeder identifiziert sich in der gleichen Weise mit seinem Arbeitgeber</w:t>
      </w:r>
      <w:r w:rsidR="00A3710F">
        <w:rPr>
          <w:rFonts w:ascii="Times New Roman" w:hAnsi="Times New Roman" w:cs="Times New Roman"/>
          <w:sz w:val="24"/>
          <w:szCs w:val="24"/>
        </w:rPr>
        <w:t xml:space="preserve"> und weiß sich so dazugehörig. Manchmal ist viel-leicht auch die Organisation einfach zu groß und unpersönlich. Aber als Bild dient so ein Familienbetrieb mit Firmenleitung ganz gut an diesem Sonntag, wenn wir uns an das Predigtwort aus dem Alten Testament </w:t>
      </w:r>
      <w:proofErr w:type="spellStart"/>
      <w:r w:rsidR="00A3710F">
        <w:rPr>
          <w:rFonts w:ascii="Times New Roman" w:hAnsi="Times New Roman" w:cs="Times New Roman"/>
          <w:sz w:val="24"/>
          <w:szCs w:val="24"/>
        </w:rPr>
        <w:t>annähnern</w:t>
      </w:r>
      <w:proofErr w:type="spellEnd"/>
      <w:r w:rsidR="00A3710F">
        <w:rPr>
          <w:rFonts w:ascii="Times New Roman" w:hAnsi="Times New Roman" w:cs="Times New Roman"/>
          <w:sz w:val="24"/>
          <w:szCs w:val="24"/>
        </w:rPr>
        <w:t>:</w:t>
      </w:r>
    </w:p>
    <w:p w14:paraId="2E818688" w14:textId="09078BC7" w:rsidR="00A3710F" w:rsidRDefault="00A3710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Hier ist es Gott, der Herr, der seinen Namen über den Menschen in seinem Volk ausrufen lässt. Er ist nicht der Chef einer Firma, sondern der Gott seines Volkes. Aber was hier passiert, hat </w:t>
      </w:r>
      <w:proofErr w:type="spellStart"/>
      <w:r>
        <w:rPr>
          <w:rFonts w:ascii="Times New Roman" w:hAnsi="Times New Roman" w:cs="Times New Roman"/>
          <w:sz w:val="24"/>
          <w:szCs w:val="24"/>
        </w:rPr>
        <w:t>gro-ße</w:t>
      </w:r>
      <w:proofErr w:type="spellEnd"/>
      <w:r>
        <w:rPr>
          <w:rFonts w:ascii="Times New Roman" w:hAnsi="Times New Roman" w:cs="Times New Roman"/>
          <w:sz w:val="24"/>
          <w:szCs w:val="24"/>
        </w:rPr>
        <w:t xml:space="preserve"> Ähnlichkeiten, wenn Gott sein Volk von dem Priester Aaron und seinen Söhnen segnen lässt. Segnen, da geht es um </w:t>
      </w:r>
      <w:proofErr w:type="spellStart"/>
      <w:r>
        <w:rPr>
          <w:rFonts w:ascii="Times New Roman" w:hAnsi="Times New Roman" w:cs="Times New Roman"/>
          <w:sz w:val="24"/>
          <w:szCs w:val="24"/>
        </w:rPr>
        <w:t>Zugehö-rigkeit</w:t>
      </w:r>
      <w:proofErr w:type="spellEnd"/>
      <w:r>
        <w:rPr>
          <w:rFonts w:ascii="Times New Roman" w:hAnsi="Times New Roman" w:cs="Times New Roman"/>
          <w:sz w:val="24"/>
          <w:szCs w:val="24"/>
        </w:rPr>
        <w:t>. Gott lässt seinen Namen auf das Volk legen. Und das ist mehr als nur ein symbolischer Akt. Das hat Auswirkungen.</w:t>
      </w:r>
    </w:p>
    <w:p w14:paraId="018A0945" w14:textId="0A779FE9" w:rsidR="00A3710F" w:rsidRDefault="00A3710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Den Wortlaut dieses Segens, eine richtige Segensformel, kennen wir aus unseren Gottesdiensten. Sie ist dreiteilig, in der </w:t>
      </w:r>
      <w:proofErr w:type="spellStart"/>
      <w:r>
        <w:rPr>
          <w:rFonts w:ascii="Times New Roman" w:hAnsi="Times New Roman" w:cs="Times New Roman"/>
          <w:sz w:val="24"/>
          <w:szCs w:val="24"/>
        </w:rPr>
        <w:t>Urspra-che</w:t>
      </w:r>
      <w:proofErr w:type="spellEnd"/>
      <w:r>
        <w:rPr>
          <w:rFonts w:ascii="Times New Roman" w:hAnsi="Times New Roman" w:cs="Times New Roman"/>
          <w:sz w:val="24"/>
          <w:szCs w:val="24"/>
        </w:rPr>
        <w:t xml:space="preserve"> richtig poetisch kunstvoll aufgebaut. Und wurde schon ganz früh in der Kirche auf die Dreieinigkeit aus Vater, Sohn und Hei-</w:t>
      </w:r>
      <w:proofErr w:type="spellStart"/>
      <w:r>
        <w:rPr>
          <w:rFonts w:ascii="Times New Roman" w:hAnsi="Times New Roman" w:cs="Times New Roman"/>
          <w:sz w:val="24"/>
          <w:szCs w:val="24"/>
        </w:rPr>
        <w:t>ligem</w:t>
      </w:r>
      <w:proofErr w:type="spellEnd"/>
      <w:r>
        <w:rPr>
          <w:rFonts w:ascii="Times New Roman" w:hAnsi="Times New Roman" w:cs="Times New Roman"/>
          <w:sz w:val="24"/>
          <w:szCs w:val="24"/>
        </w:rPr>
        <w:t xml:space="preserve"> Geist bezogen. Deswegen hat der </w:t>
      </w:r>
      <w:proofErr w:type="spellStart"/>
      <w:r>
        <w:rPr>
          <w:rFonts w:ascii="Times New Roman" w:hAnsi="Times New Roman" w:cs="Times New Roman"/>
          <w:sz w:val="24"/>
          <w:szCs w:val="24"/>
        </w:rPr>
        <w:t>aaronitische</w:t>
      </w:r>
      <w:proofErr w:type="spellEnd"/>
      <w:r>
        <w:rPr>
          <w:rFonts w:ascii="Times New Roman" w:hAnsi="Times New Roman" w:cs="Times New Roman"/>
          <w:sz w:val="24"/>
          <w:szCs w:val="24"/>
        </w:rPr>
        <w:t xml:space="preserve"> Segen am Trinitatisfest seinen Platz. Dieser Bezug mit der Drei-Zahl ist zwar etwas gekünstelt</w:t>
      </w:r>
      <w:r w:rsidR="00292A9E">
        <w:rPr>
          <w:rFonts w:ascii="Times New Roman" w:hAnsi="Times New Roman" w:cs="Times New Roman"/>
          <w:sz w:val="24"/>
          <w:szCs w:val="24"/>
        </w:rPr>
        <w:t>, passt aber in gewisser Weise am Ende doch, weil die Segensworte, die Gott selbst dem Mose für Aaron übergibt, zeigen, wie Gott selbst sich mit seinem ganzen Wesen seinem Volk zuwendet – mit allem, was er ist und was er hat.</w:t>
      </w:r>
    </w:p>
    <w:p w14:paraId="2A3E5103" w14:textId="5A131E14" w:rsidR="00292A9E" w:rsidRDefault="00292A9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wir, als Kinder Gottes und als Gemeinde, als sein Volk, wir sollen diese Segensworte hören und annehmen und uns </w:t>
      </w:r>
      <w:proofErr w:type="spellStart"/>
      <w:r>
        <w:rPr>
          <w:rFonts w:ascii="Times New Roman" w:hAnsi="Times New Roman" w:cs="Times New Roman"/>
          <w:sz w:val="24"/>
          <w:szCs w:val="24"/>
        </w:rPr>
        <w:t>verge-wissern</w:t>
      </w:r>
      <w:proofErr w:type="spellEnd"/>
      <w:r>
        <w:rPr>
          <w:rFonts w:ascii="Times New Roman" w:hAnsi="Times New Roman" w:cs="Times New Roman"/>
          <w:sz w:val="24"/>
          <w:szCs w:val="24"/>
        </w:rPr>
        <w:t xml:space="preserve"> lassen: Zu diesem Gott, der seinen Namen über uns aus-rufen lässt, gehören wir dazu. Wir sind seine Firmenangehörige und darum wird er für uns einstehen, nötigenfalls sich vor uns stellen und Fürsorge für uns übernehmen.</w:t>
      </w:r>
    </w:p>
    <w:p w14:paraId="2A75CD6B" w14:textId="045647C8" w:rsidR="00292A9E" w:rsidRDefault="00292A9E" w:rsidP="008D17DF">
      <w:pPr>
        <w:spacing w:after="120"/>
        <w:jc w:val="both"/>
        <w:rPr>
          <w:rFonts w:ascii="Times New Roman" w:hAnsi="Times New Roman" w:cs="Times New Roman"/>
          <w:sz w:val="24"/>
          <w:szCs w:val="24"/>
        </w:rPr>
      </w:pPr>
    </w:p>
    <w:p w14:paraId="7D0C8930" w14:textId="64F7E5DB" w:rsidR="00292A9E" w:rsidRDefault="00292A9E" w:rsidP="008D17DF">
      <w:pPr>
        <w:spacing w:after="120"/>
        <w:jc w:val="both"/>
        <w:rPr>
          <w:rFonts w:ascii="Times New Roman" w:hAnsi="Times New Roman" w:cs="Times New Roman"/>
          <w:sz w:val="24"/>
          <w:szCs w:val="24"/>
        </w:rPr>
      </w:pPr>
    </w:p>
    <w:p w14:paraId="1539E04C" w14:textId="268B1CB3" w:rsidR="00292A9E" w:rsidRDefault="00292A9E"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Und so hört sich das dann an:</w:t>
      </w:r>
    </w:p>
    <w:p w14:paraId="2843C222" w14:textId="7AF290FB" w:rsidR="00292A9E" w:rsidRDefault="00292A9E" w:rsidP="00292A9E">
      <w:pPr>
        <w:spacing w:after="0"/>
        <w:ind w:left="284" w:hanging="284"/>
        <w:jc w:val="both"/>
        <w:rPr>
          <w:rFonts w:ascii="AR CENA" w:hAnsi="AR CENA" w:cs="Times New Roman"/>
          <w:bCs/>
          <w:iCs/>
          <w:sz w:val="24"/>
          <w:szCs w:val="24"/>
        </w:rPr>
      </w:pPr>
      <w:r>
        <w:rPr>
          <w:rFonts w:ascii="AR CENA" w:hAnsi="AR CENA" w:cs="Times New Roman"/>
          <w:bCs/>
          <w:iCs/>
          <w:sz w:val="24"/>
          <w:szCs w:val="24"/>
        </w:rPr>
        <w:t xml:space="preserve">24 Der HERR segne dich und behüte dich. </w:t>
      </w:r>
    </w:p>
    <w:p w14:paraId="41D8D678" w14:textId="40ACECA4" w:rsidR="00292A9E" w:rsidRDefault="00292A9E" w:rsidP="008D17DF">
      <w:pPr>
        <w:spacing w:after="120"/>
        <w:jc w:val="both"/>
        <w:rPr>
          <w:rFonts w:ascii="Times New Roman" w:hAnsi="Times New Roman" w:cs="Times New Roman"/>
          <w:sz w:val="24"/>
          <w:szCs w:val="24"/>
        </w:rPr>
      </w:pPr>
      <w:r>
        <w:rPr>
          <w:rFonts w:ascii="Times New Roman" w:hAnsi="Times New Roman" w:cs="Times New Roman"/>
          <w:sz w:val="24"/>
          <w:szCs w:val="24"/>
        </w:rPr>
        <w:t>Wenn Gott dich segnet für eine neue Woche, dann lässt er deine Vorhaben gelingen. Deine Arbeit und deine Familie wird etwas werden. Das Alte Testament denkt Segen ganz re</w:t>
      </w:r>
      <w:r w:rsidR="000B3DB0">
        <w:rPr>
          <w:rFonts w:ascii="Times New Roman" w:hAnsi="Times New Roman" w:cs="Times New Roman"/>
          <w:sz w:val="24"/>
          <w:szCs w:val="24"/>
        </w:rPr>
        <w:t>a</w:t>
      </w:r>
      <w:r>
        <w:rPr>
          <w:rFonts w:ascii="Times New Roman" w:hAnsi="Times New Roman" w:cs="Times New Roman"/>
          <w:sz w:val="24"/>
          <w:szCs w:val="24"/>
        </w:rPr>
        <w:t>l und auch materiell: eine gute Ernte, wachsende Herden, viele Kinder, Ge-</w:t>
      </w:r>
      <w:proofErr w:type="spellStart"/>
      <w:r>
        <w:rPr>
          <w:rFonts w:ascii="Times New Roman" w:hAnsi="Times New Roman" w:cs="Times New Roman"/>
          <w:sz w:val="24"/>
          <w:szCs w:val="24"/>
        </w:rPr>
        <w:t>sundheit</w:t>
      </w:r>
      <w:proofErr w:type="spellEnd"/>
      <w:r>
        <w:rPr>
          <w:rFonts w:ascii="Times New Roman" w:hAnsi="Times New Roman" w:cs="Times New Roman"/>
          <w:sz w:val="24"/>
          <w:szCs w:val="24"/>
        </w:rPr>
        <w:t>, gute Erträge. Und Gott behütet dich: Er schützt dich vor Unfall und Gefahr, bewahrt deine Felder vor Hagelschlägen. Die Segensformel erinnert auch daran, dass das Gelingen des Lebens nicht in unseren eigenen Händen liegt. Dass du behütet bleibst und dein Werk am Ende auch was wird, das braucht jede Woche und jeden Tag Gottes Fürsorge und Hand. Hier geht es um den Ersten Artikel des Glaubens.</w:t>
      </w:r>
    </w:p>
    <w:p w14:paraId="7B7BCA94" w14:textId="0E537C90" w:rsidR="00292A9E" w:rsidRDefault="00292A9E" w:rsidP="00292A9E">
      <w:pPr>
        <w:spacing w:after="0"/>
        <w:ind w:left="284" w:hanging="284"/>
        <w:jc w:val="both"/>
        <w:rPr>
          <w:rFonts w:ascii="AR CENA" w:hAnsi="AR CENA" w:cs="Times New Roman"/>
          <w:bCs/>
          <w:iCs/>
          <w:sz w:val="24"/>
          <w:szCs w:val="24"/>
        </w:rPr>
      </w:pPr>
      <w:r>
        <w:rPr>
          <w:rFonts w:ascii="AR CENA" w:hAnsi="AR CENA" w:cs="Times New Roman"/>
          <w:bCs/>
          <w:iCs/>
          <w:sz w:val="24"/>
          <w:szCs w:val="24"/>
        </w:rPr>
        <w:t xml:space="preserve">25 Der HERR lasse sein Angesicht leuchten über dir und sei dir gnädig. </w:t>
      </w:r>
    </w:p>
    <w:p w14:paraId="1FB3A0BD" w14:textId="76B2B8F7" w:rsidR="00A45A3B" w:rsidRDefault="00A45A3B" w:rsidP="00A45A3B">
      <w:pPr>
        <w:spacing w:after="0"/>
        <w:jc w:val="both"/>
        <w:rPr>
          <w:rFonts w:ascii="Times New Roman" w:hAnsi="Times New Roman" w:cs="Times New Roman"/>
          <w:bCs/>
          <w:iCs/>
          <w:sz w:val="24"/>
          <w:szCs w:val="24"/>
        </w:rPr>
      </w:pPr>
      <w:r>
        <w:rPr>
          <w:rFonts w:ascii="Times New Roman" w:hAnsi="Times New Roman" w:cs="Times New Roman"/>
          <w:sz w:val="24"/>
          <w:szCs w:val="24"/>
        </w:rPr>
        <w:t xml:space="preserve">Ein </w:t>
      </w:r>
      <w:r w:rsidRPr="00A45A3B">
        <w:rPr>
          <w:rFonts w:ascii="Times New Roman" w:hAnsi="Times New Roman" w:cs="Times New Roman"/>
          <w:i/>
          <w:iCs/>
          <w:sz w:val="24"/>
          <w:szCs w:val="24"/>
        </w:rPr>
        <w:t>leuchtendes</w:t>
      </w:r>
      <w:r>
        <w:rPr>
          <w:rFonts w:ascii="Times New Roman" w:hAnsi="Times New Roman" w:cs="Times New Roman"/>
          <w:sz w:val="24"/>
          <w:szCs w:val="24"/>
        </w:rPr>
        <w:t xml:space="preserve"> Angesicht: Kennst du das, wenn du</w:t>
      </w:r>
      <w:r w:rsidR="00325AEB">
        <w:rPr>
          <w:rFonts w:ascii="Times New Roman" w:hAnsi="Times New Roman" w:cs="Times New Roman"/>
          <w:sz w:val="24"/>
          <w:szCs w:val="24"/>
        </w:rPr>
        <w:t xml:space="preserve"> in</w:t>
      </w:r>
      <w:r>
        <w:rPr>
          <w:rFonts w:ascii="Times New Roman" w:hAnsi="Times New Roman" w:cs="Times New Roman"/>
          <w:sz w:val="24"/>
          <w:szCs w:val="24"/>
        </w:rPr>
        <w:t xml:space="preserve"> das Gesicht eines Menschen schaust, bei dem du lange Zeit den Gesichtsausdruck nicht so richtig </w:t>
      </w:r>
      <w:r w:rsidR="00325AEB">
        <w:rPr>
          <w:rFonts w:ascii="Times New Roman" w:hAnsi="Times New Roman" w:cs="Times New Roman"/>
          <w:sz w:val="24"/>
          <w:szCs w:val="24"/>
        </w:rPr>
        <w:t>deuten</w:t>
      </w:r>
      <w:r>
        <w:rPr>
          <w:rFonts w:ascii="Times New Roman" w:hAnsi="Times New Roman" w:cs="Times New Roman"/>
          <w:sz w:val="24"/>
          <w:szCs w:val="24"/>
        </w:rPr>
        <w:t xml:space="preserve"> kannst?! Und dann verändern sich die Züge um Mund und Augen und dein Gegenüber zeigt dir ein Strahlen: Zuwendung, vielleicht sogar Vergebung, Entgegenkommen. Das ist hier gemeint: Gott gibt selbst diese Worte in Auftrag, die über dir gesprochen werden sollen: </w:t>
      </w:r>
      <w:r>
        <w:rPr>
          <w:rFonts w:ascii="AR CENA" w:hAnsi="AR CENA" w:cs="Times New Roman"/>
          <w:bCs/>
          <w:iCs/>
          <w:sz w:val="24"/>
          <w:szCs w:val="24"/>
        </w:rPr>
        <w:t xml:space="preserve">25 der HERR lasse sein Angesicht leuchten über dir und sei dir gnädig. </w:t>
      </w:r>
      <w:r w:rsidRPr="00A45A3B">
        <w:rPr>
          <w:rFonts w:ascii="Times New Roman" w:hAnsi="Times New Roman" w:cs="Times New Roman"/>
          <w:bCs/>
          <w:iCs/>
          <w:sz w:val="24"/>
          <w:szCs w:val="24"/>
        </w:rPr>
        <w:t>Gott</w:t>
      </w:r>
      <w:r>
        <w:rPr>
          <w:rFonts w:ascii="Times New Roman" w:hAnsi="Times New Roman" w:cs="Times New Roman"/>
          <w:bCs/>
          <w:iCs/>
          <w:sz w:val="24"/>
          <w:szCs w:val="24"/>
        </w:rPr>
        <w:t xml:space="preserve"> lässt sich von seinen Priestern, wenn sie das Volk segnen, daran erinnern, freundlich, gnädig, barmherzig auf seine Menschen zu schauen. Das „leuchtende“ Angesicht ist im Hebräischen mit demselben Wort ausgedrückt, das für das Licht am ersten Schöpfungstag steht. Es ist ein Licht der Gnade. Jesus Christus, der für unsere Sünde gestorben ist und bei dem unsere Schuld vergeben wird, er steht für dieses leuchtende, freund</w:t>
      </w:r>
      <w:r w:rsidR="00325AEB">
        <w:rPr>
          <w:rFonts w:ascii="Times New Roman" w:hAnsi="Times New Roman" w:cs="Times New Roman"/>
          <w:bCs/>
          <w:iCs/>
          <w:sz w:val="24"/>
          <w:szCs w:val="24"/>
        </w:rPr>
        <w:t>-</w:t>
      </w:r>
      <w:proofErr w:type="spellStart"/>
      <w:r>
        <w:rPr>
          <w:rFonts w:ascii="Times New Roman" w:hAnsi="Times New Roman" w:cs="Times New Roman"/>
          <w:bCs/>
          <w:iCs/>
          <w:sz w:val="24"/>
          <w:szCs w:val="24"/>
        </w:rPr>
        <w:t>liche</w:t>
      </w:r>
      <w:proofErr w:type="spellEnd"/>
      <w:r>
        <w:rPr>
          <w:rFonts w:ascii="Times New Roman" w:hAnsi="Times New Roman" w:cs="Times New Roman"/>
          <w:bCs/>
          <w:iCs/>
          <w:sz w:val="24"/>
          <w:szCs w:val="24"/>
        </w:rPr>
        <w:t>, barmherzige Gesicht Gottes ein.</w:t>
      </w:r>
    </w:p>
    <w:p w14:paraId="416EDBA2" w14:textId="54ECB216" w:rsidR="00325AEB" w:rsidRDefault="00325AEB" w:rsidP="00A45A3B">
      <w:pPr>
        <w:spacing w:after="0"/>
        <w:jc w:val="both"/>
        <w:rPr>
          <w:rFonts w:ascii="Times New Roman" w:hAnsi="Times New Roman" w:cs="Times New Roman"/>
          <w:bCs/>
          <w:iCs/>
          <w:sz w:val="24"/>
          <w:szCs w:val="24"/>
        </w:rPr>
      </w:pPr>
    </w:p>
    <w:p w14:paraId="1778E6D6" w14:textId="143C685A" w:rsidR="00325AEB" w:rsidRDefault="00325AEB" w:rsidP="00A45A3B">
      <w:pPr>
        <w:spacing w:after="0"/>
        <w:jc w:val="both"/>
        <w:rPr>
          <w:rFonts w:ascii="Times New Roman" w:hAnsi="Times New Roman" w:cs="Times New Roman"/>
          <w:bCs/>
          <w:iCs/>
          <w:sz w:val="24"/>
          <w:szCs w:val="24"/>
        </w:rPr>
      </w:pPr>
    </w:p>
    <w:p w14:paraId="6AFAE102" w14:textId="77777777" w:rsidR="00325AEB" w:rsidRDefault="00325AEB" w:rsidP="00325AEB">
      <w:pPr>
        <w:spacing w:after="0"/>
        <w:ind w:left="284" w:hanging="284"/>
        <w:jc w:val="both"/>
        <w:rPr>
          <w:rFonts w:ascii="AR CENA" w:hAnsi="AR CENA" w:cs="Times New Roman"/>
          <w:bCs/>
          <w:iCs/>
          <w:sz w:val="24"/>
          <w:szCs w:val="24"/>
        </w:rPr>
      </w:pPr>
      <w:r>
        <w:rPr>
          <w:rFonts w:ascii="AR CENA" w:hAnsi="AR CENA" w:cs="Times New Roman"/>
          <w:bCs/>
          <w:iCs/>
          <w:sz w:val="24"/>
          <w:szCs w:val="24"/>
        </w:rPr>
        <w:t xml:space="preserve">26 Der HERR hebe sein Angesicht über dich und gebe dir Frieden. </w:t>
      </w:r>
    </w:p>
    <w:p w14:paraId="3596F4F3" w14:textId="77777777" w:rsidR="00325AEB" w:rsidRDefault="00325AEB" w:rsidP="00325AEB">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Noch einmal geht es um Gottes Gesicht. Das hebt sich über dir. So wie jemand seine Augen hebt und dir nachsieht, dich auf deinem Weg nicht aus den Augen verliert: der mitgeht. Und das nicht in kritischer Distanz wie so ein Agent, der dich mit </w:t>
      </w:r>
      <w:proofErr w:type="spellStart"/>
      <w:r>
        <w:rPr>
          <w:rFonts w:ascii="Times New Roman" w:hAnsi="Times New Roman" w:cs="Times New Roman"/>
          <w:bCs/>
          <w:iCs/>
          <w:sz w:val="24"/>
          <w:szCs w:val="24"/>
        </w:rPr>
        <w:t>gebüh-rendem</w:t>
      </w:r>
      <w:proofErr w:type="spellEnd"/>
      <w:r>
        <w:rPr>
          <w:rFonts w:ascii="Times New Roman" w:hAnsi="Times New Roman" w:cs="Times New Roman"/>
          <w:bCs/>
          <w:iCs/>
          <w:sz w:val="24"/>
          <w:szCs w:val="24"/>
        </w:rPr>
        <w:t xml:space="preserve"> Abstand verfolgt, ohne selbst gesehen zu werden, </w:t>
      </w:r>
      <w:proofErr w:type="spellStart"/>
      <w:r>
        <w:rPr>
          <w:rFonts w:ascii="Times New Roman" w:hAnsi="Times New Roman" w:cs="Times New Roman"/>
          <w:bCs/>
          <w:iCs/>
          <w:sz w:val="24"/>
          <w:szCs w:val="24"/>
        </w:rPr>
        <w:t>son-dern</w:t>
      </w:r>
      <w:proofErr w:type="spellEnd"/>
      <w:r>
        <w:rPr>
          <w:rFonts w:ascii="Times New Roman" w:hAnsi="Times New Roman" w:cs="Times New Roman"/>
          <w:bCs/>
          <w:iCs/>
          <w:sz w:val="24"/>
          <w:szCs w:val="24"/>
        </w:rPr>
        <w:t xml:space="preserve"> der mit dir ist, Wegbegleiter, der dafür sorgt, dass Frieden um dich herum </w:t>
      </w:r>
      <w:proofErr w:type="gramStart"/>
      <w:r>
        <w:rPr>
          <w:rFonts w:ascii="Times New Roman" w:hAnsi="Times New Roman" w:cs="Times New Roman"/>
          <w:bCs/>
          <w:iCs/>
          <w:sz w:val="24"/>
          <w:szCs w:val="24"/>
        </w:rPr>
        <w:t>ist</w:t>
      </w:r>
      <w:proofErr w:type="gramEnd"/>
      <w:r>
        <w:rPr>
          <w:rFonts w:ascii="Times New Roman" w:hAnsi="Times New Roman" w:cs="Times New Roman"/>
          <w:bCs/>
          <w:iCs/>
          <w:sz w:val="24"/>
          <w:szCs w:val="24"/>
        </w:rPr>
        <w:t xml:space="preserve">; der dir Frieden </w:t>
      </w:r>
      <w:r w:rsidRPr="00911B91">
        <w:rPr>
          <w:rFonts w:ascii="Times New Roman" w:hAnsi="Times New Roman" w:cs="Times New Roman"/>
          <w:bCs/>
          <w:i/>
          <w:sz w:val="24"/>
          <w:szCs w:val="24"/>
        </w:rPr>
        <w:t>gibt</w:t>
      </w:r>
      <w:r>
        <w:rPr>
          <w:rFonts w:ascii="Times New Roman" w:hAnsi="Times New Roman" w:cs="Times New Roman"/>
          <w:bCs/>
          <w:iCs/>
          <w:sz w:val="24"/>
          <w:szCs w:val="24"/>
        </w:rPr>
        <w:t>. Und Shalom – Frieden – bedeutet immer sowohl äußerlich Frieden mit den Menschen, mit denen du zu tun haben wirst, Frieden aber auch in dir: Zu-</w:t>
      </w:r>
      <w:proofErr w:type="spellStart"/>
      <w:r>
        <w:rPr>
          <w:rFonts w:ascii="Times New Roman" w:hAnsi="Times New Roman" w:cs="Times New Roman"/>
          <w:bCs/>
          <w:iCs/>
          <w:sz w:val="24"/>
          <w:szCs w:val="24"/>
        </w:rPr>
        <w:t>friedenheit</w:t>
      </w:r>
      <w:proofErr w:type="spellEnd"/>
      <w:r>
        <w:rPr>
          <w:rFonts w:ascii="Times New Roman" w:hAnsi="Times New Roman" w:cs="Times New Roman"/>
          <w:bCs/>
          <w:iCs/>
          <w:sz w:val="24"/>
          <w:szCs w:val="24"/>
        </w:rPr>
        <w:t>. Gottes Heiliger Geist ist mit dir unterwegs.</w:t>
      </w:r>
    </w:p>
    <w:p w14:paraId="7B3FE56A" w14:textId="77777777" w:rsidR="00325AEB" w:rsidRDefault="00325AEB" w:rsidP="00325AEB">
      <w:pPr>
        <w:spacing w:after="0"/>
        <w:jc w:val="both"/>
        <w:rPr>
          <w:rFonts w:ascii="Times New Roman" w:hAnsi="Times New Roman" w:cs="Times New Roman"/>
          <w:bCs/>
          <w:iCs/>
          <w:sz w:val="24"/>
          <w:szCs w:val="24"/>
        </w:rPr>
      </w:pPr>
    </w:p>
    <w:p w14:paraId="5D511D39" w14:textId="77777777" w:rsidR="00325AEB" w:rsidRDefault="00325AEB" w:rsidP="00325AEB">
      <w:pPr>
        <w:spacing w:after="0"/>
        <w:jc w:val="both"/>
        <w:rPr>
          <w:rFonts w:ascii="Times New Roman" w:hAnsi="Times New Roman" w:cs="Times New Roman"/>
          <w:bCs/>
          <w:iCs/>
          <w:sz w:val="24"/>
          <w:szCs w:val="24"/>
        </w:rPr>
      </w:pPr>
      <w:r>
        <w:rPr>
          <w:rFonts w:ascii="Times New Roman" w:hAnsi="Times New Roman" w:cs="Times New Roman"/>
          <w:bCs/>
          <w:iCs/>
          <w:sz w:val="24"/>
          <w:szCs w:val="24"/>
        </w:rPr>
        <w:t>Gott gibt über Mose dem Priester Aaron den Auftrag, seinen Namen auf das Volk zu legen. Sie sollen es hören und alle Men-</w:t>
      </w:r>
      <w:proofErr w:type="spellStart"/>
      <w:r>
        <w:rPr>
          <w:rFonts w:ascii="Times New Roman" w:hAnsi="Times New Roman" w:cs="Times New Roman"/>
          <w:bCs/>
          <w:iCs/>
          <w:sz w:val="24"/>
          <w:szCs w:val="24"/>
        </w:rPr>
        <w:t>schen</w:t>
      </w:r>
      <w:proofErr w:type="spellEnd"/>
      <w:r>
        <w:rPr>
          <w:rFonts w:ascii="Times New Roman" w:hAnsi="Times New Roman" w:cs="Times New Roman"/>
          <w:bCs/>
          <w:iCs/>
          <w:sz w:val="24"/>
          <w:szCs w:val="24"/>
        </w:rPr>
        <w:t xml:space="preserve"> sollen es wissen: Diese gehören zu Gott, sie unterstehen seinem Schutz, sie haben seinen Segen.</w:t>
      </w:r>
    </w:p>
    <w:p w14:paraId="0BDB0E85" w14:textId="77777777" w:rsidR="00325AEB" w:rsidRDefault="00325AEB" w:rsidP="00325AEB">
      <w:pPr>
        <w:spacing w:after="0"/>
        <w:jc w:val="both"/>
        <w:rPr>
          <w:rFonts w:ascii="Times New Roman" w:hAnsi="Times New Roman" w:cs="Times New Roman"/>
          <w:bCs/>
          <w:iCs/>
          <w:sz w:val="24"/>
          <w:szCs w:val="24"/>
        </w:rPr>
      </w:pPr>
      <w:r>
        <w:rPr>
          <w:rFonts w:ascii="Times New Roman" w:hAnsi="Times New Roman" w:cs="Times New Roman"/>
          <w:bCs/>
          <w:iCs/>
          <w:sz w:val="24"/>
          <w:szCs w:val="24"/>
        </w:rPr>
        <w:t>So wie ein Familiensenior zu den jungen Leuten sagen kann: „Meinen Segen habt ihr!“ – und damit meint: Ich unterstütze euer Vorhaben. Ihr habt mein Wohlwollen und dann auch meine Unterstützung. So soll es beim Volk Gottes auch sein: Die Men-</w:t>
      </w:r>
      <w:proofErr w:type="spellStart"/>
      <w:r>
        <w:rPr>
          <w:rFonts w:ascii="Times New Roman" w:hAnsi="Times New Roman" w:cs="Times New Roman"/>
          <w:bCs/>
          <w:iCs/>
          <w:sz w:val="24"/>
          <w:szCs w:val="24"/>
        </w:rPr>
        <w:t>schen</w:t>
      </w:r>
      <w:proofErr w:type="spellEnd"/>
      <w:r>
        <w:rPr>
          <w:rFonts w:ascii="Times New Roman" w:hAnsi="Times New Roman" w:cs="Times New Roman"/>
          <w:bCs/>
          <w:iCs/>
          <w:sz w:val="24"/>
          <w:szCs w:val="24"/>
        </w:rPr>
        <w:t xml:space="preserve"> sollen wissen, dass ich mit allem, was mich ausmacht, auf eurer Seite bin.</w:t>
      </w:r>
    </w:p>
    <w:p w14:paraId="6DC8ACA0" w14:textId="77777777" w:rsidR="00325AEB" w:rsidRPr="00A45A3B" w:rsidRDefault="00325AEB" w:rsidP="00325AEB">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Im Alten Testament war es die besondere Aufgabe der Priester, diesen Segen an das Volk auszuteilen. Die Kirche hat das lange Zeit so umzusetzen versucht, dass sie den dreiteiligen Segen aus dem 4. </w:t>
      </w:r>
      <w:proofErr w:type="spellStart"/>
      <w:r>
        <w:rPr>
          <w:rFonts w:ascii="Times New Roman" w:hAnsi="Times New Roman" w:cs="Times New Roman"/>
          <w:bCs/>
          <w:iCs/>
          <w:sz w:val="24"/>
          <w:szCs w:val="24"/>
        </w:rPr>
        <w:t>Mosebuch</w:t>
      </w:r>
      <w:proofErr w:type="spellEnd"/>
      <w:r>
        <w:rPr>
          <w:rFonts w:ascii="Times New Roman" w:hAnsi="Times New Roman" w:cs="Times New Roman"/>
          <w:bCs/>
          <w:iCs/>
          <w:sz w:val="24"/>
          <w:szCs w:val="24"/>
        </w:rPr>
        <w:t xml:space="preserve"> nur durch die Pastoren am Ende des Gottes-dienstes gebraucht hat. Der Segen ist aber ganz bestimmt ein sehr guter Ort, wo wir in der Gemeinde das Priestertum aller </w:t>
      </w:r>
      <w:proofErr w:type="spellStart"/>
      <w:r>
        <w:rPr>
          <w:rFonts w:ascii="Times New Roman" w:hAnsi="Times New Roman" w:cs="Times New Roman"/>
          <w:bCs/>
          <w:iCs/>
          <w:sz w:val="24"/>
          <w:szCs w:val="24"/>
        </w:rPr>
        <w:t>Gläubi</w:t>
      </w:r>
      <w:proofErr w:type="spellEnd"/>
      <w:r>
        <w:rPr>
          <w:rFonts w:ascii="Times New Roman" w:hAnsi="Times New Roman" w:cs="Times New Roman"/>
          <w:bCs/>
          <w:iCs/>
          <w:sz w:val="24"/>
          <w:szCs w:val="24"/>
        </w:rPr>
        <w:t xml:space="preserve">-gen praktisch werden lassen können, indem wir mit diesem Segen als Eltern, Paten und Ehepartner das tun, was Gottes Wille ist: Dass wir seinen Namen zum Segen auf alle seine Kinder legen. Amen. </w:t>
      </w:r>
      <w:r>
        <w:rPr>
          <w:rFonts w:ascii="Times New Roman" w:hAnsi="Times New Roman" w:cs="Times New Roman"/>
          <w:bCs/>
          <w:iCs/>
          <w:sz w:val="24"/>
          <w:szCs w:val="24"/>
        </w:rPr>
        <w:tab/>
        <w:t xml:space="preserve"> </w:t>
      </w:r>
      <w:r>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     </w:t>
      </w:r>
      <w:r w:rsidRPr="0094716F">
        <w:rPr>
          <w:rFonts w:ascii="Times New Roman" w:hAnsi="Times New Roman" w:cs="Times New Roman"/>
          <w:b/>
          <w:iCs/>
          <w:sz w:val="24"/>
          <w:szCs w:val="24"/>
        </w:rPr>
        <w:t>Kanzelsegen</w:t>
      </w:r>
    </w:p>
    <w:p w14:paraId="46936BB0" w14:textId="77777777" w:rsidR="00325AEB" w:rsidRDefault="00325AEB" w:rsidP="00325AEB">
      <w:pPr>
        <w:spacing w:after="120"/>
        <w:jc w:val="both"/>
        <w:rPr>
          <w:rFonts w:ascii="Times New Roman" w:hAnsi="Times New Roman" w:cs="Times New Roman"/>
          <w:sz w:val="24"/>
          <w:szCs w:val="24"/>
        </w:rPr>
      </w:pPr>
    </w:p>
    <w:p w14:paraId="6C7BF88B" w14:textId="77777777" w:rsidR="00325AEB" w:rsidRDefault="00325AEB" w:rsidP="00A45A3B">
      <w:pPr>
        <w:spacing w:after="0"/>
        <w:jc w:val="both"/>
        <w:rPr>
          <w:rFonts w:ascii="Times New Roman" w:hAnsi="Times New Roman" w:cs="Times New Roman"/>
          <w:bCs/>
          <w:iCs/>
          <w:sz w:val="24"/>
          <w:szCs w:val="24"/>
        </w:rPr>
      </w:pPr>
    </w:p>
    <w:p w14:paraId="04BCC2F0" w14:textId="588F1647" w:rsidR="00A45A3B" w:rsidRDefault="00A45A3B" w:rsidP="00A45A3B">
      <w:pPr>
        <w:spacing w:after="0"/>
        <w:jc w:val="both"/>
        <w:rPr>
          <w:rFonts w:ascii="Times New Roman" w:hAnsi="Times New Roman" w:cs="Times New Roman"/>
          <w:bCs/>
          <w:iCs/>
          <w:sz w:val="24"/>
          <w:szCs w:val="24"/>
        </w:rPr>
      </w:pPr>
    </w:p>
    <w:p w14:paraId="04567844" w14:textId="77777777" w:rsidR="00A45A3B" w:rsidRDefault="00A45A3B" w:rsidP="00A45A3B">
      <w:pPr>
        <w:spacing w:after="0"/>
        <w:jc w:val="both"/>
        <w:rPr>
          <w:rFonts w:ascii="Times New Roman" w:hAnsi="Times New Roman" w:cs="Times New Roman"/>
          <w:bCs/>
          <w:iCs/>
          <w:sz w:val="24"/>
          <w:szCs w:val="24"/>
        </w:rPr>
      </w:pPr>
    </w:p>
    <w:sectPr w:rsidR="00A45A3B"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33"/>
    <w:rsid w:val="0009305F"/>
    <w:rsid w:val="000B3DB0"/>
    <w:rsid w:val="001C680D"/>
    <w:rsid w:val="00232A6F"/>
    <w:rsid w:val="00292A9E"/>
    <w:rsid w:val="00325AEB"/>
    <w:rsid w:val="00401363"/>
    <w:rsid w:val="004D277C"/>
    <w:rsid w:val="00573994"/>
    <w:rsid w:val="005A57AF"/>
    <w:rsid w:val="005A753A"/>
    <w:rsid w:val="006F4FDA"/>
    <w:rsid w:val="00712333"/>
    <w:rsid w:val="00831A0D"/>
    <w:rsid w:val="00873ECA"/>
    <w:rsid w:val="008D17DF"/>
    <w:rsid w:val="00911B91"/>
    <w:rsid w:val="0094716F"/>
    <w:rsid w:val="009E030D"/>
    <w:rsid w:val="00A3710F"/>
    <w:rsid w:val="00A45A3B"/>
    <w:rsid w:val="00A9004B"/>
    <w:rsid w:val="00B66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A448"/>
  <w15:chartTrackingRefBased/>
  <w15:docId w15:val="{314B5A29-E169-44B2-8EC5-D5DA8B3D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3</Pages>
  <Words>946</Words>
  <Characters>5963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3</cp:revision>
  <cp:lastPrinted>2020-06-06T09:05:00Z</cp:lastPrinted>
  <dcterms:created xsi:type="dcterms:W3CDTF">2020-06-04T09:26:00Z</dcterms:created>
  <dcterms:modified xsi:type="dcterms:W3CDTF">2020-06-06T09:05:00Z</dcterms:modified>
</cp:coreProperties>
</file>