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01981" w14:textId="4B23D5AD" w:rsidR="00C86BD4" w:rsidRDefault="00232A6F" w:rsidP="00362E0E">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C86BD4">
        <w:rPr>
          <w:rFonts w:ascii="Times New Roman" w:hAnsi="Times New Roman" w:cs="Times New Roman"/>
          <w:i/>
          <w:sz w:val="20"/>
          <w:szCs w:val="20"/>
        </w:rPr>
        <w:t xml:space="preserve">4. Sonntag nach Trinitatis </w:t>
      </w:r>
      <w:r w:rsidRPr="00232A6F">
        <w:rPr>
          <w:rFonts w:ascii="Times New Roman" w:hAnsi="Times New Roman" w:cs="Times New Roman"/>
          <w:i/>
          <w:sz w:val="20"/>
          <w:szCs w:val="20"/>
        </w:rPr>
        <w:t>in der Salemskirche in Tarmstedt</w:t>
      </w:r>
    </w:p>
    <w:p w14:paraId="090857C3" w14:textId="30251C6C"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C86BD4">
        <w:rPr>
          <w:rFonts w:ascii="Times New Roman" w:hAnsi="Times New Roman" w:cs="Times New Roman"/>
          <w:i/>
          <w:sz w:val="20"/>
          <w:szCs w:val="20"/>
        </w:rPr>
        <w:t xml:space="preserve"> 5. Juli 2020</w:t>
      </w:r>
    </w:p>
    <w:p w14:paraId="201B96AE"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5D704596" w14:textId="484375E4"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C86BD4">
        <w:rPr>
          <w:rFonts w:ascii="Times New Roman" w:hAnsi="Times New Roman" w:cs="Times New Roman"/>
          <w:sz w:val="24"/>
          <w:szCs w:val="24"/>
        </w:rPr>
        <w:t xml:space="preserve"> einen Abschnitt aus dem Römerbrief des Apostels Paulus im 12. Kapitel:</w:t>
      </w:r>
    </w:p>
    <w:p w14:paraId="372A640F" w14:textId="0C73D8F3" w:rsidR="00A9004B"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(17)</w:t>
      </w:r>
      <w:r>
        <w:rPr>
          <w:rFonts w:ascii="AR CENA" w:hAnsi="AR CENA" w:cs="Times New Roman"/>
          <w:bCs/>
          <w:iCs/>
          <w:sz w:val="24"/>
          <w:szCs w:val="24"/>
        </w:rPr>
        <w:tab/>
        <w:t>Vergeltet niemandem Böses mit Bösem.</w:t>
      </w:r>
    </w:p>
    <w:p w14:paraId="53568C63" w14:textId="43E7A7E6" w:rsidR="00C86BD4"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ab/>
        <w:t>Seid auf Gutes bedacht gegenüber jedermann.</w:t>
      </w:r>
    </w:p>
    <w:p w14:paraId="2920FF8B" w14:textId="4E84D9DD" w:rsidR="00C86BD4"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(18)</w:t>
      </w:r>
      <w:r>
        <w:rPr>
          <w:rFonts w:ascii="AR CENA" w:hAnsi="AR CENA" w:cs="Times New Roman"/>
          <w:bCs/>
          <w:iCs/>
          <w:sz w:val="24"/>
          <w:szCs w:val="24"/>
        </w:rPr>
        <w:tab/>
        <w:t>Ist´s möglich, soviel an euch liegt,</w:t>
      </w:r>
    </w:p>
    <w:p w14:paraId="59A6D9A3" w14:textId="78898A8A" w:rsidR="00C86BD4"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ab/>
        <w:t>so habt mit allen Menschen Frieden.</w:t>
      </w:r>
    </w:p>
    <w:p w14:paraId="4F94CFF6" w14:textId="2CDE9C37" w:rsidR="00C86BD4"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(19)</w:t>
      </w:r>
      <w:r>
        <w:rPr>
          <w:rFonts w:ascii="AR CENA" w:hAnsi="AR CENA" w:cs="Times New Roman"/>
          <w:bCs/>
          <w:iCs/>
          <w:sz w:val="24"/>
          <w:szCs w:val="24"/>
        </w:rPr>
        <w:tab/>
        <w:t>Rächt euch nicht selbst, meine Lieben, sondern gebt Raum dem Zorn Gottes, denn es steht geschrieben:</w:t>
      </w:r>
    </w:p>
    <w:p w14:paraId="731BA89E" w14:textId="5F999EA1" w:rsidR="00C86BD4"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ab/>
        <w:t>´Die Rache ist mein; ich will vergelten, spricht der Herr.`</w:t>
      </w:r>
    </w:p>
    <w:p w14:paraId="23676D24" w14:textId="49BA6CC2" w:rsidR="00C86BD4"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(20)</w:t>
      </w:r>
      <w:r>
        <w:rPr>
          <w:rFonts w:ascii="AR CENA" w:hAnsi="AR CENA" w:cs="Times New Roman"/>
          <w:bCs/>
          <w:iCs/>
          <w:sz w:val="24"/>
          <w:szCs w:val="24"/>
        </w:rPr>
        <w:tab/>
        <w:t>Vielmehr, ´wenn deinem Feind hungert, so gib ihm zu essen;</w:t>
      </w:r>
    </w:p>
    <w:p w14:paraId="0FEB17D6" w14:textId="2EAC439C" w:rsidR="00C86BD4"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ab/>
        <w:t>dürstet ihn, so gib ihm zu trinken. Wenn du das tust,</w:t>
      </w:r>
    </w:p>
    <w:p w14:paraId="21AA7A83" w14:textId="067B8789" w:rsidR="00C86BD4"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ab/>
        <w:t>so wirst du feurige Kohlen auf sein Haupt sammeln.`</w:t>
      </w:r>
    </w:p>
    <w:p w14:paraId="2181DAFD" w14:textId="77777777" w:rsidR="00C86BD4" w:rsidRDefault="00C86BD4" w:rsidP="00C86BD4">
      <w:pPr>
        <w:spacing w:after="0"/>
        <w:ind w:left="993" w:hanging="425"/>
        <w:rPr>
          <w:rFonts w:ascii="AR CENA" w:hAnsi="AR CENA" w:cs="Times New Roman"/>
          <w:bCs/>
          <w:iCs/>
          <w:sz w:val="24"/>
          <w:szCs w:val="24"/>
        </w:rPr>
      </w:pPr>
      <w:r>
        <w:rPr>
          <w:rFonts w:ascii="AR CENA" w:hAnsi="AR CENA" w:cs="Times New Roman"/>
          <w:bCs/>
          <w:iCs/>
          <w:sz w:val="24"/>
          <w:szCs w:val="24"/>
        </w:rPr>
        <w:t>(21)</w:t>
      </w:r>
      <w:r>
        <w:rPr>
          <w:rFonts w:ascii="AR CENA" w:hAnsi="AR CENA" w:cs="Times New Roman"/>
          <w:bCs/>
          <w:iCs/>
          <w:sz w:val="24"/>
          <w:szCs w:val="24"/>
        </w:rPr>
        <w:tab/>
        <w:t>Lass dich nicht vom Bösen überwinden,</w:t>
      </w:r>
    </w:p>
    <w:p w14:paraId="78EBE1E0" w14:textId="045BBB53" w:rsidR="00C86BD4" w:rsidRPr="00C86BD4" w:rsidRDefault="00C86BD4" w:rsidP="00C86BD4">
      <w:pPr>
        <w:spacing w:after="120"/>
        <w:ind w:left="992"/>
        <w:rPr>
          <w:rFonts w:ascii="Times New Roman" w:hAnsi="Times New Roman" w:cs="Times New Roman"/>
          <w:bCs/>
          <w:iCs/>
          <w:sz w:val="20"/>
          <w:szCs w:val="20"/>
        </w:rPr>
      </w:pPr>
      <w:r>
        <w:rPr>
          <w:rFonts w:ascii="AR CENA" w:hAnsi="AR CENA" w:cs="Times New Roman"/>
          <w:bCs/>
          <w:iCs/>
          <w:sz w:val="24"/>
          <w:szCs w:val="24"/>
        </w:rPr>
        <w:t xml:space="preserve">sondern überwinde das Böse mit Gutem. </w:t>
      </w:r>
      <w:r w:rsidRPr="00C86BD4">
        <w:rPr>
          <w:rFonts w:ascii="Times New Roman" w:hAnsi="Times New Roman" w:cs="Times New Roman"/>
          <w:bCs/>
          <w:iCs/>
          <w:sz w:val="20"/>
          <w:szCs w:val="20"/>
        </w:rPr>
        <w:t>(Römer 12,17-21)</w:t>
      </w:r>
    </w:p>
    <w:p w14:paraId="704D61BF"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3ABD578"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52294AD0"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7E2A8789" w14:textId="262EB024" w:rsidR="00C86BD4" w:rsidRDefault="00C86BD4" w:rsidP="008D17DF">
      <w:pPr>
        <w:spacing w:after="120"/>
        <w:jc w:val="both"/>
        <w:rPr>
          <w:rFonts w:ascii="Times New Roman" w:hAnsi="Times New Roman" w:cs="Times New Roman"/>
          <w:sz w:val="24"/>
          <w:szCs w:val="24"/>
        </w:rPr>
      </w:pPr>
      <w:r>
        <w:rPr>
          <w:rFonts w:ascii="Times New Roman" w:hAnsi="Times New Roman" w:cs="Times New Roman"/>
          <w:sz w:val="24"/>
          <w:szCs w:val="24"/>
        </w:rPr>
        <w:t>„Vergeltung“ und „Rache“, der „Zorn Gottes“, dazu „feurige Kohlen auf dem Haupt“, das „Böse“ und der „Feind“: Was sind das für Stichworte in so einem kurzen biblischen Text? Ist denn das „Böse“ so beherrschend in unserem Leben, dass ich eine solche Ermahnung brauche? Ganz im Ernst: Soo finster sind meine Gedanken gar nicht immer!?</w:t>
      </w:r>
    </w:p>
    <w:p w14:paraId="4D792C22" w14:textId="77777777" w:rsidR="00840AE5" w:rsidRDefault="00840AE5" w:rsidP="00840AE5">
      <w:pPr>
        <w:spacing w:after="0"/>
        <w:jc w:val="both"/>
        <w:rPr>
          <w:rFonts w:ascii="Times New Roman" w:hAnsi="Times New Roman" w:cs="Times New Roman"/>
          <w:sz w:val="24"/>
          <w:szCs w:val="24"/>
        </w:rPr>
      </w:pPr>
      <w:r>
        <w:rPr>
          <w:rFonts w:ascii="Times New Roman" w:hAnsi="Times New Roman" w:cs="Times New Roman"/>
          <w:sz w:val="24"/>
          <w:szCs w:val="24"/>
        </w:rPr>
        <w:t>Wie gut kannst du einen solchen Satz aus der Bibel hören:</w:t>
      </w:r>
    </w:p>
    <w:p w14:paraId="34B9A959" w14:textId="3724CAFC" w:rsidR="00840AE5" w:rsidRDefault="00840AE5" w:rsidP="008D17DF">
      <w:pPr>
        <w:spacing w:after="120"/>
        <w:jc w:val="both"/>
        <w:rPr>
          <w:rFonts w:ascii="Times New Roman" w:hAnsi="Times New Roman" w:cs="Times New Roman"/>
          <w:sz w:val="24"/>
          <w:szCs w:val="24"/>
        </w:rPr>
      </w:pPr>
      <w:r w:rsidRPr="00840AE5">
        <w:rPr>
          <w:rFonts w:ascii="AR CENA" w:hAnsi="AR CENA" w:cs="Times New Roman"/>
          <w:sz w:val="24"/>
          <w:szCs w:val="24"/>
        </w:rPr>
        <w:t>„Rächt euch nicht selbst, sondern gebt Raum dem Zorn Gottes“</w:t>
      </w:r>
      <w:r>
        <w:rPr>
          <w:rFonts w:ascii="Times New Roman" w:hAnsi="Times New Roman" w:cs="Times New Roman"/>
          <w:sz w:val="24"/>
          <w:szCs w:val="24"/>
        </w:rPr>
        <w:t>?</w:t>
      </w:r>
    </w:p>
    <w:p w14:paraId="198BEE15" w14:textId="5EAE7A8E" w:rsidR="00840AE5" w:rsidRDefault="00840AE5" w:rsidP="008D17DF">
      <w:pPr>
        <w:spacing w:after="120"/>
        <w:jc w:val="both"/>
        <w:rPr>
          <w:rFonts w:ascii="Times New Roman" w:hAnsi="Times New Roman" w:cs="Times New Roman"/>
          <w:sz w:val="24"/>
          <w:szCs w:val="24"/>
        </w:rPr>
      </w:pPr>
      <w:r>
        <w:rPr>
          <w:rFonts w:ascii="Times New Roman" w:hAnsi="Times New Roman" w:cs="Times New Roman"/>
          <w:sz w:val="24"/>
          <w:szCs w:val="24"/>
        </w:rPr>
        <w:t>Der Apostel Paulus durchdenkt für uns Christen in seinem großen Römerbrief den ganzen Glauben an Jesus Christus. Und er stellt sich dabei auch den Fragen, was unser Glaube für unser ganz normales weltliches Leben in einer politischen Gesellschaft bedeutet. Dazu gehört für ihn auch:</w:t>
      </w:r>
    </w:p>
    <w:p w14:paraId="636A33B9" w14:textId="66B4834D" w:rsidR="00840AE5" w:rsidRDefault="00840AE5" w:rsidP="008D17DF">
      <w:pPr>
        <w:spacing w:after="120"/>
        <w:jc w:val="both"/>
        <w:rPr>
          <w:rFonts w:ascii="Times New Roman" w:hAnsi="Times New Roman" w:cs="Times New Roman"/>
          <w:sz w:val="24"/>
          <w:szCs w:val="24"/>
        </w:rPr>
      </w:pPr>
      <w:r>
        <w:rPr>
          <w:rFonts w:ascii="Times New Roman" w:hAnsi="Times New Roman" w:cs="Times New Roman"/>
          <w:sz w:val="24"/>
          <w:szCs w:val="24"/>
        </w:rPr>
        <w:t>Wenn wir glauben, dass Gott der Herr über Himmel und Erde ist und wir nach dem Ersten Gebot seine Autorität anerkennen und seiner Macht und seinem Handeln vertrauen, dann heißt das auch, dass wir selbst keine Gewalt ausüben, sondern ihm das Gewaltmonopol überlassen. Er sorgt dafür, dass Unrecht geahndet und auch bestraft wird. Er sorgt für Frieden und Gerechtigkeit. Wir tun es nicht. Konkret bedeutet das für Paulus, dass Christen darauf verzichten, Vergeltung an anderen Men-schen zu üben, etwas Böses, was ihnen widerfahren ist, nicht mit gleicher Münze heimzahlen, sondern darauf vertrauen, dass Gott für mein Recht sorgen wird.</w:t>
      </w:r>
    </w:p>
    <w:p w14:paraId="361DFC9C" w14:textId="66C6A9B3" w:rsidR="00B51C3F" w:rsidRDefault="00B51C3F" w:rsidP="008D17DF">
      <w:pPr>
        <w:spacing w:after="120"/>
        <w:jc w:val="both"/>
        <w:rPr>
          <w:rFonts w:ascii="Times New Roman" w:hAnsi="Times New Roman" w:cs="Times New Roman"/>
          <w:sz w:val="24"/>
          <w:szCs w:val="24"/>
        </w:rPr>
      </w:pPr>
      <w:r>
        <w:rPr>
          <w:rFonts w:ascii="Times New Roman" w:hAnsi="Times New Roman" w:cs="Times New Roman"/>
          <w:sz w:val="24"/>
          <w:szCs w:val="24"/>
        </w:rPr>
        <w:t>Paulus möchte uns Christen dafür gewinnen, dass wir mit den Menschen um uns herum so umgehen, wie Jesus Christus selbst mit uns umgeht: Er handelt auch nicht Auge um Auge, Zahn um Zahn, Sünde um Sünde. Er hat das Böse in uns so beantwortet, dass er es auf sich genommen und mit Liebe beantwortet hat.</w:t>
      </w:r>
    </w:p>
    <w:p w14:paraId="3C63DA62" w14:textId="77777777" w:rsidR="00F162CB" w:rsidRDefault="00F162CB" w:rsidP="008D17DF">
      <w:pPr>
        <w:spacing w:after="120"/>
        <w:jc w:val="both"/>
        <w:rPr>
          <w:rFonts w:ascii="Times New Roman" w:hAnsi="Times New Roman" w:cs="Times New Roman"/>
          <w:sz w:val="24"/>
          <w:szCs w:val="24"/>
        </w:rPr>
      </w:pPr>
      <w:r>
        <w:rPr>
          <w:rFonts w:ascii="Times New Roman" w:hAnsi="Times New Roman" w:cs="Times New Roman"/>
          <w:sz w:val="24"/>
          <w:szCs w:val="24"/>
        </w:rPr>
        <w:t>Das klingt in der Theorie ja ganz gut. Alle wollen doch, dass das Gute gewinnt! Aber gelebten Leben ticken wir doch oft anders: Wenn in den Nachrichten in den vergangenen Wochen zum Beispiel im Missbrauchsfall Münster selbst hartgesottene Poli-zeibeamte von verstörenden Details sexualisierter Gewalt an Kindern in unfassbarem Ausmaß berichten, dann weiß man gar nicht, wohin mit seinen Gedanken. Kommt dir dann ein Satz in den Sinn wie: ´Die müsste man alle an die Wand stellen`?</w:t>
      </w:r>
    </w:p>
    <w:p w14:paraId="19955FE1" w14:textId="77777777" w:rsidR="00AE6D14" w:rsidRDefault="00F162CB"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Schwer sich davon frei zu machen. Aber für den inneren Frieden des Landes ist es immens wichtig, dass bei aller Empörung und Emotionalität wir das Vertrauen in den Staat behalten, dass er das Unrecht aufklären und </w:t>
      </w:r>
      <w:r w:rsidR="00AE6D14">
        <w:rPr>
          <w:rFonts w:ascii="Times New Roman" w:hAnsi="Times New Roman" w:cs="Times New Roman"/>
          <w:sz w:val="24"/>
          <w:szCs w:val="24"/>
        </w:rPr>
        <w:t>die Verantwortlichen zur Rechen-schaft ziehen wird. Darum ist es am Ende auch wichtig, dass tat-sächlich auch ermittelt, angeklagt, verurteilt und gestraft wird.</w:t>
      </w:r>
    </w:p>
    <w:p w14:paraId="287A5442" w14:textId="77777777" w:rsidR="00AE6D14" w:rsidRDefault="00AE6D14" w:rsidP="008D17DF">
      <w:pPr>
        <w:spacing w:after="120"/>
        <w:jc w:val="both"/>
        <w:rPr>
          <w:rFonts w:ascii="Times New Roman" w:hAnsi="Times New Roman" w:cs="Times New Roman"/>
          <w:sz w:val="24"/>
          <w:szCs w:val="24"/>
        </w:rPr>
      </w:pPr>
      <w:r>
        <w:rPr>
          <w:rFonts w:ascii="Times New Roman" w:hAnsi="Times New Roman" w:cs="Times New Roman"/>
          <w:sz w:val="24"/>
          <w:szCs w:val="24"/>
        </w:rPr>
        <w:t>Wenn es dir schwer fällt, dieses Vertrauen in die Staatsgewalt aufzubringen, dann hilft vielleicht der Blick auf den Apostel Paulus. Er hat nicht in einem demokratischen Land mit Gewal-tenteilung gelebt, sondern im römischen Kaiserreich. Da waren die Voraussetzungen für ein Handeln der Staatsorgane nach ´gerechten` Maßstäben sicherlich nicht besser als bei uns heute. Aber aus dem Glauben an Gott heraus kann Paulus dieses Ver-trauen aufbringen: Mehr als dem Staat gebührt Gott, dem Herrn über Himmel und Erde das Vertrauen, dass er dem Bösen wehrt und den Bösen auch zur Rechenschaft zieht.</w:t>
      </w:r>
    </w:p>
    <w:p w14:paraId="6E6926FE" w14:textId="2C6DE705" w:rsidR="00B51C3F" w:rsidRDefault="00AE6D1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Gott sagt: </w:t>
      </w:r>
      <w:r w:rsidRPr="00966B6E">
        <w:rPr>
          <w:rFonts w:ascii="AR CENA" w:hAnsi="AR CENA" w:cs="Times New Roman"/>
          <w:sz w:val="24"/>
          <w:szCs w:val="24"/>
        </w:rPr>
        <w:t>„Die Rache ist mein, ich will vergelten“</w:t>
      </w:r>
      <w:r>
        <w:rPr>
          <w:rFonts w:ascii="Times New Roman" w:hAnsi="Times New Roman" w:cs="Times New Roman"/>
          <w:sz w:val="24"/>
          <w:szCs w:val="24"/>
        </w:rPr>
        <w:t xml:space="preserve">, dann heißt das: Ich möchte, dass du </w:t>
      </w:r>
      <w:r w:rsidRPr="00966B6E">
        <w:rPr>
          <w:rFonts w:ascii="Times New Roman" w:hAnsi="Times New Roman" w:cs="Times New Roman"/>
          <w:sz w:val="24"/>
          <w:szCs w:val="24"/>
          <w:u w:val="single"/>
        </w:rPr>
        <w:t>mir</w:t>
      </w:r>
      <w:r>
        <w:rPr>
          <w:rFonts w:ascii="Times New Roman" w:hAnsi="Times New Roman" w:cs="Times New Roman"/>
          <w:sz w:val="24"/>
          <w:szCs w:val="24"/>
        </w:rPr>
        <w:t xml:space="preserve"> die Sache überlässt</w:t>
      </w:r>
      <w:r w:rsidR="00966B6E">
        <w:rPr>
          <w:rFonts w:ascii="Times New Roman" w:hAnsi="Times New Roman" w:cs="Times New Roman"/>
          <w:sz w:val="24"/>
          <w:szCs w:val="24"/>
        </w:rPr>
        <w:t>. Du, Mensch,</w:t>
      </w:r>
      <w:r>
        <w:rPr>
          <w:rFonts w:ascii="Times New Roman" w:hAnsi="Times New Roman" w:cs="Times New Roman"/>
          <w:sz w:val="24"/>
          <w:szCs w:val="24"/>
        </w:rPr>
        <w:t xml:space="preserve"> </w:t>
      </w:r>
      <w:r w:rsidR="00966B6E">
        <w:rPr>
          <w:rFonts w:ascii="Times New Roman" w:hAnsi="Times New Roman" w:cs="Times New Roman"/>
          <w:sz w:val="24"/>
          <w:szCs w:val="24"/>
        </w:rPr>
        <w:t>sollst nicht glauben, dass du am besten</w:t>
      </w:r>
      <w:r>
        <w:rPr>
          <w:rFonts w:ascii="Times New Roman" w:hAnsi="Times New Roman" w:cs="Times New Roman"/>
          <w:sz w:val="24"/>
          <w:szCs w:val="24"/>
        </w:rPr>
        <w:t xml:space="preserve"> selbst für Gerechtigkeit </w:t>
      </w:r>
      <w:r w:rsidR="00966B6E">
        <w:rPr>
          <w:rFonts w:ascii="Times New Roman" w:hAnsi="Times New Roman" w:cs="Times New Roman"/>
          <w:sz w:val="24"/>
          <w:szCs w:val="24"/>
        </w:rPr>
        <w:t>sorgst</w:t>
      </w:r>
      <w:r>
        <w:rPr>
          <w:rFonts w:ascii="Times New Roman" w:hAnsi="Times New Roman" w:cs="Times New Roman"/>
          <w:sz w:val="24"/>
          <w:szCs w:val="24"/>
        </w:rPr>
        <w:t>.</w:t>
      </w:r>
      <w:r w:rsidR="00966B6E">
        <w:rPr>
          <w:rFonts w:ascii="Times New Roman" w:hAnsi="Times New Roman" w:cs="Times New Roman"/>
          <w:sz w:val="24"/>
          <w:szCs w:val="24"/>
        </w:rPr>
        <w:t xml:space="preserve"> Dein Blick darauf, was gerecht ist und was nicht, ist nur allzu oft verschwommen. Rache und Vergeltung ist nicht das erste, was Gott will, ist nicht sein „vornehmstes“ Werk, aber es ist </w:t>
      </w:r>
      <w:r w:rsidR="00966B6E" w:rsidRPr="00966B6E">
        <w:rPr>
          <w:rFonts w:ascii="Times New Roman" w:hAnsi="Times New Roman" w:cs="Times New Roman"/>
          <w:sz w:val="24"/>
          <w:szCs w:val="24"/>
          <w:u w:val="single"/>
        </w:rPr>
        <w:t>seine</w:t>
      </w:r>
      <w:r w:rsidR="00966B6E">
        <w:rPr>
          <w:rFonts w:ascii="Times New Roman" w:hAnsi="Times New Roman" w:cs="Times New Roman"/>
          <w:sz w:val="24"/>
          <w:szCs w:val="24"/>
        </w:rPr>
        <w:t xml:space="preserve"> Sache, nicht unsere.</w:t>
      </w:r>
    </w:p>
    <w:p w14:paraId="3801BF4A" w14:textId="38C936F9" w:rsidR="00831A0D" w:rsidRDefault="00966B6E" w:rsidP="00966B6E">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wenn auch in dieser Welt nach unserem Empfinden vieles am Ende immer ungerecht bleibt, liegt darin eine ganz tiefe Hoff-nung und ein kräftiger Glaube an das Gute: Gerechtigkeit und Ausgleich ist Gottes Geschäft. Und er wird auf seine Weise für Gerechtigkeit sorgen. Für die vielen Tränen und Verletzungen, für die ganze Gewalt und den Hass – auch für meine Schmerz, mein Leid, aber auch für meine Sünde und Schuld. Gott sei DANK! </w:t>
      </w:r>
      <w:r w:rsidR="008D17DF">
        <w:rPr>
          <w:rFonts w:ascii="Times New Roman" w:hAnsi="Times New Roman" w:cs="Times New Roman"/>
          <w:sz w:val="24"/>
          <w:szCs w:val="24"/>
        </w:rPr>
        <w:t>Amen.</w:t>
      </w:r>
      <w:r>
        <w:rPr>
          <w:rFonts w:ascii="Times New Roman" w:hAnsi="Times New Roman" w:cs="Times New Roman"/>
          <w:sz w:val="24"/>
          <w:szCs w:val="24"/>
        </w:rPr>
        <w:t xml:space="preserve"> </w:t>
      </w:r>
    </w:p>
    <w:p w14:paraId="5A7E07C1" w14:textId="77777777" w:rsidR="00362E0E" w:rsidRDefault="00362E0E" w:rsidP="00362E0E">
      <w:pPr>
        <w:spacing w:after="120"/>
        <w:jc w:val="center"/>
        <w:rPr>
          <w:rFonts w:ascii="Times New Roman" w:hAnsi="Times New Roman" w:cs="Times New Roman"/>
          <w:b/>
          <w:sz w:val="24"/>
          <w:szCs w:val="24"/>
        </w:rPr>
      </w:pPr>
      <w:r>
        <w:rPr>
          <w:rFonts w:ascii="Times New Roman" w:hAnsi="Times New Roman" w:cs="Times New Roman"/>
          <w:b/>
          <w:sz w:val="24"/>
          <w:szCs w:val="24"/>
        </w:rPr>
        <w:t>Gebet</w:t>
      </w:r>
    </w:p>
    <w:p w14:paraId="2FFC6B67" w14:textId="77777777" w:rsidR="00362E0E" w:rsidRDefault="00362E0E" w:rsidP="00362E0E">
      <w:pPr>
        <w:spacing w:after="120"/>
        <w:jc w:val="both"/>
        <w:rPr>
          <w:rFonts w:ascii="Times New Roman" w:hAnsi="Times New Roman" w:cs="Times New Roman"/>
          <w:bCs/>
          <w:sz w:val="24"/>
          <w:szCs w:val="24"/>
        </w:rPr>
      </w:pPr>
      <w:r w:rsidRPr="00966B6E">
        <w:rPr>
          <w:rFonts w:ascii="Times New Roman" w:hAnsi="Times New Roman" w:cs="Times New Roman"/>
          <w:bCs/>
          <w:sz w:val="24"/>
          <w:szCs w:val="24"/>
        </w:rPr>
        <w:t>Herr Gott, himmlischer Vater!</w:t>
      </w:r>
      <w:r>
        <w:rPr>
          <w:rFonts w:ascii="Times New Roman" w:hAnsi="Times New Roman" w:cs="Times New Roman"/>
          <w:bCs/>
          <w:sz w:val="24"/>
          <w:szCs w:val="24"/>
        </w:rPr>
        <w:t xml:space="preserve"> Wir danken dir für die gute Botschaft, dass du deinen Sohn Jesus Christus zu deiner rechten Seite eingesetzt hast, damit er diese Welt, die doch deine Schöpfung ist, lenkt und regiert. Wenn einer mit Liebe, Fürsorge, mit Verantwortung und Weitsicht die Geschicke leiten kann, dann ER, der von dir alle Macht und Gewalt bekommen hat, und der auch in seinem Leiden und Sterben für uns Menschen mit den Abgründen des Lebens ganz und gar vertraut geworden ist.</w:t>
      </w:r>
    </w:p>
    <w:p w14:paraId="01B124AA" w14:textId="77777777" w:rsidR="00362E0E" w:rsidRDefault="00362E0E" w:rsidP="00362E0E">
      <w:pPr>
        <w:spacing w:after="120"/>
        <w:jc w:val="both"/>
        <w:rPr>
          <w:rFonts w:ascii="Times New Roman" w:hAnsi="Times New Roman" w:cs="Times New Roman"/>
          <w:bCs/>
          <w:sz w:val="24"/>
          <w:szCs w:val="24"/>
        </w:rPr>
      </w:pPr>
      <w:r>
        <w:rPr>
          <w:rFonts w:ascii="Times New Roman" w:hAnsi="Times New Roman" w:cs="Times New Roman"/>
          <w:bCs/>
          <w:sz w:val="24"/>
          <w:szCs w:val="24"/>
        </w:rPr>
        <w:t>In seinem Namen beten wir um Frieden, Verständigung, um Geduld und Ausgleich in deiner Gemeinde und Kirche, zwischen den Völkern und für alle Menschen, die Not leiden in dieser Zeit:</w:t>
      </w:r>
    </w:p>
    <w:p w14:paraId="03D843DC" w14:textId="77777777" w:rsidR="00362E0E" w:rsidRDefault="00362E0E" w:rsidP="00362E0E">
      <w:pPr>
        <w:spacing w:after="120"/>
        <w:jc w:val="both"/>
        <w:rPr>
          <w:rFonts w:ascii="Times New Roman" w:hAnsi="Times New Roman" w:cs="Times New Roman"/>
          <w:bCs/>
          <w:sz w:val="24"/>
          <w:szCs w:val="24"/>
        </w:rPr>
      </w:pPr>
      <w:r>
        <w:rPr>
          <w:rFonts w:ascii="Times New Roman" w:hAnsi="Times New Roman" w:cs="Times New Roman"/>
          <w:bCs/>
          <w:sz w:val="24"/>
          <w:szCs w:val="24"/>
        </w:rPr>
        <w:t>Für deine Gemeinde bitten wir dich, dass das Evangelium von Jesus Christus uns alle so erreicht, dass wir an dich glauben und in der Gemeinschaft wachsen können. Wir danken dir für jede Möglichkeit, in Gemeindekreisen und in Gottesdiensten einan-der wieder begegnen zu können und bitten dich besonders für die Gemeindeglieder, die in Sorge im Haus bleiben. Komm auch zu denen, die wenig Gemeinschaft und Besuch erleben und einsam werden in den langen Corona-Wochen.</w:t>
      </w:r>
    </w:p>
    <w:p w14:paraId="1AB007F2" w14:textId="77777777" w:rsidR="00362E0E" w:rsidRDefault="00362E0E" w:rsidP="00362E0E">
      <w:pPr>
        <w:spacing w:after="120"/>
        <w:jc w:val="both"/>
        <w:rPr>
          <w:rFonts w:ascii="Times New Roman" w:hAnsi="Times New Roman" w:cs="Times New Roman"/>
          <w:bCs/>
          <w:sz w:val="24"/>
          <w:szCs w:val="24"/>
        </w:rPr>
      </w:pPr>
      <w:r>
        <w:rPr>
          <w:rFonts w:ascii="Times New Roman" w:hAnsi="Times New Roman" w:cs="Times New Roman"/>
          <w:bCs/>
          <w:sz w:val="24"/>
          <w:szCs w:val="24"/>
        </w:rPr>
        <w:t>Wir bitten dich für unsere Gesellschaft und das Zusammenleben der Völker: Wehre allen Tendenzen zu Hass, Hetze und Populis-mus, gerade dort, wo die Regierenden selbst Öl ins Feuer gießen und die Menschen voneinander trennen. Hilf uns, auch mit den Menschen und Gruppen den Austausch zu suchen, mit denen eine Verständigung schwierig ist.</w:t>
      </w:r>
    </w:p>
    <w:p w14:paraId="1A4EC23B" w14:textId="67B27530" w:rsidR="00362E0E" w:rsidRPr="00362E0E" w:rsidRDefault="00362E0E" w:rsidP="00966B6E">
      <w:pPr>
        <w:spacing w:after="120"/>
        <w:jc w:val="both"/>
        <w:rPr>
          <w:rFonts w:ascii="Times New Roman" w:hAnsi="Times New Roman" w:cs="Times New Roman"/>
          <w:sz w:val="24"/>
          <w:szCs w:val="24"/>
        </w:rPr>
      </w:pPr>
      <w:r>
        <w:rPr>
          <w:rFonts w:ascii="Times New Roman" w:hAnsi="Times New Roman" w:cs="Times New Roman"/>
          <w:bCs/>
          <w:sz w:val="24"/>
          <w:szCs w:val="24"/>
        </w:rPr>
        <w:t xml:space="preserve">Segne unser Land, schenke gnädige Witterung, bewahre uns in Krankheit. Lass uns im Leben, Leiden und auch im Sterben unse-re Hoffnung ganz auf dich setzen. Dir sei Ehre in Ewigkeit. Amen. </w:t>
      </w:r>
      <w:r w:rsidRPr="00362E0E">
        <w:rPr>
          <w:rFonts w:ascii="AR CENA" w:hAnsi="AR CENA" w:cs="Times New Roman"/>
          <w:bCs/>
          <w:sz w:val="24"/>
          <w:szCs w:val="24"/>
        </w:rPr>
        <w:t>Und der Friede Gottes, der höher ist als aller Vernunft, bewahre unsere Herzen und Sinne in Christus Jesus. Amen</w:t>
      </w:r>
      <w:r>
        <w:rPr>
          <w:rFonts w:ascii="Times New Roman" w:hAnsi="Times New Roman" w:cs="Times New Roman"/>
          <w:bCs/>
          <w:sz w:val="24"/>
          <w:szCs w:val="24"/>
        </w:rPr>
        <w:t xml:space="preserve">. </w:t>
      </w:r>
    </w:p>
    <w:sectPr w:rsidR="00362E0E" w:rsidRPr="00362E0E"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D4"/>
    <w:rsid w:val="0002547C"/>
    <w:rsid w:val="0009305F"/>
    <w:rsid w:val="001C680D"/>
    <w:rsid w:val="00232A6F"/>
    <w:rsid w:val="00362E0E"/>
    <w:rsid w:val="00401363"/>
    <w:rsid w:val="005A57AF"/>
    <w:rsid w:val="005A753A"/>
    <w:rsid w:val="005F5075"/>
    <w:rsid w:val="006F4FDA"/>
    <w:rsid w:val="00831A0D"/>
    <w:rsid w:val="00840AE5"/>
    <w:rsid w:val="00873ECA"/>
    <w:rsid w:val="008D17DF"/>
    <w:rsid w:val="00966B6E"/>
    <w:rsid w:val="009E030D"/>
    <w:rsid w:val="00A9004B"/>
    <w:rsid w:val="00AE6D14"/>
    <w:rsid w:val="00B51C3F"/>
    <w:rsid w:val="00C86BD4"/>
    <w:rsid w:val="00F16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B319"/>
  <w15:chartTrackingRefBased/>
  <w15:docId w15:val="{C90335C5-52FA-43CE-ACF3-78448E64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936</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2020-07-03T15:19:00Z</cp:lastPrinted>
  <dcterms:created xsi:type="dcterms:W3CDTF">2020-07-03T09:14:00Z</dcterms:created>
  <dcterms:modified xsi:type="dcterms:W3CDTF">2020-07-03T15:19:00Z</dcterms:modified>
</cp:coreProperties>
</file>