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3459" w14:textId="148009BD"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5F0ACC">
        <w:rPr>
          <w:rFonts w:ascii="Times New Roman" w:hAnsi="Times New Roman" w:cs="Times New Roman"/>
          <w:i/>
          <w:sz w:val="20"/>
          <w:szCs w:val="20"/>
        </w:rPr>
        <w:t xml:space="preserve">Vorletzten Sonntag im Kirchenjahr – Volkstrauertag –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am</w:t>
      </w:r>
      <w:r w:rsidR="005F0ACC">
        <w:rPr>
          <w:rFonts w:ascii="Times New Roman" w:hAnsi="Times New Roman" w:cs="Times New Roman"/>
          <w:i/>
          <w:sz w:val="20"/>
          <w:szCs w:val="20"/>
        </w:rPr>
        <w:t xml:space="preserve"> 15. November 2020</w:t>
      </w:r>
    </w:p>
    <w:p w14:paraId="4620EF02"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787DEDCC" w14:textId="232B5078"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5F0ACC">
        <w:rPr>
          <w:rFonts w:ascii="Times New Roman" w:hAnsi="Times New Roman" w:cs="Times New Roman"/>
          <w:sz w:val="24"/>
          <w:szCs w:val="24"/>
        </w:rPr>
        <w:t xml:space="preserve"> einen Abschnitt aus dem Lukasevangelium, Kapitel 16:</w:t>
      </w:r>
    </w:p>
    <w:p w14:paraId="1218B5A8" w14:textId="11A3A119" w:rsidR="00A9004B" w:rsidRDefault="005F0ACC" w:rsidP="005F0ACC">
      <w:pPr>
        <w:pStyle w:val="Listenabsatz"/>
        <w:numPr>
          <w:ilvl w:val="0"/>
          <w:numId w:val="2"/>
        </w:numPr>
        <w:spacing w:after="0"/>
        <w:ind w:left="567"/>
        <w:jc w:val="both"/>
        <w:rPr>
          <w:rFonts w:ascii="AR CENA" w:hAnsi="AR CENA" w:cs="Times New Roman"/>
          <w:bCs/>
          <w:iCs/>
          <w:sz w:val="24"/>
          <w:szCs w:val="24"/>
        </w:rPr>
      </w:pPr>
      <w:r>
        <w:rPr>
          <w:rFonts w:ascii="AR CENA" w:hAnsi="AR CENA" w:cs="Times New Roman"/>
          <w:bCs/>
          <w:iCs/>
          <w:sz w:val="24"/>
          <w:szCs w:val="24"/>
        </w:rPr>
        <w:t>Jesus sprach zu seinen Jüngern:</w:t>
      </w:r>
    </w:p>
    <w:p w14:paraId="431B9FE4" w14:textId="7D9E920F" w:rsidR="005F0ACC" w:rsidRDefault="005F0ACC" w:rsidP="005F0ACC">
      <w:pPr>
        <w:pStyle w:val="Listenabsatz"/>
        <w:spacing w:after="0"/>
        <w:ind w:left="567"/>
        <w:jc w:val="both"/>
        <w:rPr>
          <w:rFonts w:ascii="AR CENA" w:hAnsi="AR CENA" w:cs="Times New Roman"/>
          <w:bCs/>
          <w:iCs/>
          <w:sz w:val="24"/>
          <w:szCs w:val="24"/>
        </w:rPr>
      </w:pPr>
      <w:r>
        <w:rPr>
          <w:rFonts w:ascii="AR CENA" w:hAnsi="AR CENA" w:cs="Times New Roman"/>
          <w:bCs/>
          <w:iCs/>
          <w:sz w:val="24"/>
          <w:szCs w:val="24"/>
        </w:rPr>
        <w:t>Es war ein reicher Mann, der hatte einen Verwalter;</w:t>
      </w:r>
    </w:p>
    <w:p w14:paraId="47564AED" w14:textId="0E5E3077" w:rsidR="005F0ACC" w:rsidRDefault="005F0ACC" w:rsidP="005F0ACC">
      <w:pPr>
        <w:pStyle w:val="Listenabsatz"/>
        <w:spacing w:after="0"/>
        <w:ind w:left="567"/>
        <w:jc w:val="both"/>
        <w:rPr>
          <w:rFonts w:ascii="AR CENA" w:hAnsi="AR CENA" w:cs="Times New Roman"/>
          <w:bCs/>
          <w:iCs/>
          <w:sz w:val="24"/>
          <w:szCs w:val="24"/>
        </w:rPr>
      </w:pPr>
      <w:r>
        <w:rPr>
          <w:rFonts w:ascii="AR CENA" w:hAnsi="AR CENA" w:cs="Times New Roman"/>
          <w:bCs/>
          <w:iCs/>
          <w:sz w:val="24"/>
          <w:szCs w:val="24"/>
        </w:rPr>
        <w:t>der wurde bei ihm beschuldigt, er verschleudere seinen Besitz.</w:t>
      </w:r>
    </w:p>
    <w:p w14:paraId="5A49A191" w14:textId="2CB6320F" w:rsidR="005F0ACC" w:rsidRDefault="005F0ACC" w:rsidP="005F0ACC">
      <w:pPr>
        <w:pStyle w:val="Listenabsatz"/>
        <w:numPr>
          <w:ilvl w:val="0"/>
          <w:numId w:val="2"/>
        </w:numPr>
        <w:spacing w:after="0"/>
        <w:ind w:left="567"/>
        <w:jc w:val="both"/>
        <w:rPr>
          <w:rFonts w:ascii="AR CENA" w:hAnsi="AR CENA" w:cs="Times New Roman"/>
          <w:bCs/>
          <w:iCs/>
          <w:sz w:val="24"/>
          <w:szCs w:val="24"/>
        </w:rPr>
      </w:pPr>
      <w:r>
        <w:rPr>
          <w:rFonts w:ascii="AR CENA" w:hAnsi="AR CENA" w:cs="Times New Roman"/>
          <w:bCs/>
          <w:iCs/>
          <w:sz w:val="24"/>
          <w:szCs w:val="24"/>
        </w:rPr>
        <w:t>Und er ließ ihn rufen und sprach zu ihm:</w:t>
      </w:r>
    </w:p>
    <w:p w14:paraId="7D7CF161" w14:textId="77777777" w:rsidR="005F0ACC" w:rsidRDefault="005F0ACC" w:rsidP="005F0ACC">
      <w:pPr>
        <w:pStyle w:val="Listenabsatz"/>
        <w:spacing w:after="0"/>
        <w:ind w:left="567"/>
        <w:jc w:val="both"/>
        <w:rPr>
          <w:rFonts w:ascii="AR CENA" w:hAnsi="AR CENA" w:cs="Times New Roman"/>
          <w:bCs/>
          <w:iCs/>
          <w:sz w:val="24"/>
          <w:szCs w:val="24"/>
        </w:rPr>
      </w:pPr>
      <w:r>
        <w:rPr>
          <w:rFonts w:ascii="AR CENA" w:hAnsi="AR CENA" w:cs="Times New Roman"/>
          <w:bCs/>
          <w:iCs/>
          <w:sz w:val="24"/>
          <w:szCs w:val="24"/>
        </w:rPr>
        <w:t>Was höre ich da von dir? Gib Rechenschaft über deine Verwaltung; denn du kannst hinfort nicht Verwalter sein.</w:t>
      </w:r>
    </w:p>
    <w:p w14:paraId="5DA867F8" w14:textId="067477F1" w:rsidR="005F0ACC" w:rsidRDefault="005F0ACC" w:rsidP="005F0ACC">
      <w:pPr>
        <w:pStyle w:val="Listenabsatz"/>
        <w:numPr>
          <w:ilvl w:val="0"/>
          <w:numId w:val="2"/>
        </w:numPr>
        <w:spacing w:after="0"/>
        <w:ind w:left="567"/>
        <w:jc w:val="both"/>
        <w:rPr>
          <w:rFonts w:ascii="AR CENA" w:hAnsi="AR CENA" w:cs="Times New Roman"/>
          <w:bCs/>
          <w:iCs/>
          <w:sz w:val="24"/>
          <w:szCs w:val="24"/>
        </w:rPr>
      </w:pPr>
      <w:r>
        <w:rPr>
          <w:rFonts w:ascii="AR CENA" w:hAnsi="AR CENA" w:cs="Times New Roman"/>
          <w:bCs/>
          <w:iCs/>
          <w:sz w:val="24"/>
          <w:szCs w:val="24"/>
        </w:rPr>
        <w:t>Da sprach der Verwalter bei sich selbst: Was soll ich tun?</w:t>
      </w:r>
    </w:p>
    <w:p w14:paraId="4B08521B" w14:textId="0E856983" w:rsidR="005F0ACC" w:rsidRDefault="005F0ACC" w:rsidP="005F0ACC">
      <w:pPr>
        <w:pStyle w:val="Listenabsatz"/>
        <w:spacing w:after="0"/>
        <w:ind w:left="567"/>
        <w:jc w:val="both"/>
        <w:rPr>
          <w:rFonts w:ascii="AR CENA" w:hAnsi="AR CENA" w:cs="Times New Roman"/>
          <w:bCs/>
          <w:iCs/>
          <w:sz w:val="24"/>
          <w:szCs w:val="24"/>
        </w:rPr>
      </w:pPr>
      <w:r>
        <w:rPr>
          <w:rFonts w:ascii="AR CENA" w:hAnsi="AR CENA" w:cs="Times New Roman"/>
          <w:bCs/>
          <w:iCs/>
          <w:sz w:val="24"/>
          <w:szCs w:val="24"/>
        </w:rPr>
        <w:t>Mein Herr nimmt mir das Amt;</w:t>
      </w:r>
    </w:p>
    <w:p w14:paraId="2F2D7054" w14:textId="019F088A" w:rsidR="005F0ACC" w:rsidRDefault="005F0ACC" w:rsidP="005F0ACC">
      <w:pPr>
        <w:pStyle w:val="Listenabsatz"/>
        <w:spacing w:after="0"/>
        <w:ind w:left="567"/>
        <w:jc w:val="both"/>
        <w:rPr>
          <w:rFonts w:ascii="AR CENA" w:hAnsi="AR CENA" w:cs="Times New Roman"/>
          <w:bCs/>
          <w:iCs/>
          <w:sz w:val="24"/>
          <w:szCs w:val="24"/>
        </w:rPr>
      </w:pPr>
      <w:r>
        <w:rPr>
          <w:rFonts w:ascii="AR CENA" w:hAnsi="AR CENA" w:cs="Times New Roman"/>
          <w:bCs/>
          <w:iCs/>
          <w:sz w:val="24"/>
          <w:szCs w:val="24"/>
        </w:rPr>
        <w:t>graben kann ich nicht, auch schäme ich mich zu betteln.</w:t>
      </w:r>
    </w:p>
    <w:p w14:paraId="0FAE97CF" w14:textId="2BBE1263" w:rsidR="005F0ACC" w:rsidRDefault="005F0ACC" w:rsidP="005F0ACC">
      <w:pPr>
        <w:pStyle w:val="Listenabsatz"/>
        <w:numPr>
          <w:ilvl w:val="0"/>
          <w:numId w:val="2"/>
        </w:numPr>
        <w:spacing w:after="0"/>
        <w:ind w:left="567"/>
        <w:jc w:val="both"/>
        <w:rPr>
          <w:rFonts w:ascii="AR CENA" w:hAnsi="AR CENA" w:cs="Times New Roman"/>
          <w:bCs/>
          <w:iCs/>
          <w:sz w:val="24"/>
          <w:szCs w:val="24"/>
        </w:rPr>
      </w:pPr>
      <w:r>
        <w:rPr>
          <w:rFonts w:ascii="AR CENA" w:hAnsi="AR CENA" w:cs="Times New Roman"/>
          <w:bCs/>
          <w:iCs/>
          <w:sz w:val="24"/>
          <w:szCs w:val="24"/>
        </w:rPr>
        <w:t>Ich weiß, was ich tun will, damit sie mich in ihrer Häuser aufnehmen,</w:t>
      </w:r>
    </w:p>
    <w:p w14:paraId="20087F23" w14:textId="79E0F042" w:rsidR="005F0ACC" w:rsidRDefault="005F0ACC" w:rsidP="005F0ACC">
      <w:pPr>
        <w:pStyle w:val="Listenabsatz"/>
        <w:spacing w:after="0"/>
        <w:ind w:left="567"/>
        <w:jc w:val="both"/>
        <w:rPr>
          <w:rFonts w:ascii="AR CENA" w:hAnsi="AR CENA" w:cs="Times New Roman"/>
          <w:bCs/>
          <w:iCs/>
          <w:sz w:val="24"/>
          <w:szCs w:val="24"/>
        </w:rPr>
      </w:pPr>
      <w:r>
        <w:rPr>
          <w:rFonts w:ascii="AR CENA" w:hAnsi="AR CENA" w:cs="Times New Roman"/>
          <w:bCs/>
          <w:iCs/>
          <w:sz w:val="24"/>
          <w:szCs w:val="24"/>
        </w:rPr>
        <w:t>wenn ich von dem Amt abgesetzt werde.</w:t>
      </w:r>
    </w:p>
    <w:p w14:paraId="44B6AF8C" w14:textId="4F9752E5" w:rsidR="005F0ACC" w:rsidRDefault="005F0ACC" w:rsidP="005F0ACC">
      <w:pPr>
        <w:pStyle w:val="Listenabsatz"/>
        <w:numPr>
          <w:ilvl w:val="0"/>
          <w:numId w:val="2"/>
        </w:numPr>
        <w:spacing w:after="0"/>
        <w:ind w:left="567" w:right="-86"/>
        <w:jc w:val="both"/>
        <w:rPr>
          <w:rFonts w:ascii="AR CENA" w:hAnsi="AR CENA" w:cs="Times New Roman"/>
          <w:bCs/>
          <w:iCs/>
          <w:sz w:val="24"/>
          <w:szCs w:val="24"/>
        </w:rPr>
      </w:pPr>
      <w:r>
        <w:rPr>
          <w:rFonts w:ascii="AR CENA" w:hAnsi="AR CENA" w:cs="Times New Roman"/>
          <w:bCs/>
          <w:iCs/>
          <w:sz w:val="24"/>
          <w:szCs w:val="24"/>
        </w:rPr>
        <w:t>Und er rief zu sich die Schuldner seines Herrn, einen jeden für sich,</w:t>
      </w:r>
    </w:p>
    <w:p w14:paraId="5EDE575B" w14:textId="4D043C4E" w:rsidR="005F0ACC" w:rsidRPr="005F0ACC" w:rsidRDefault="005F0ACC" w:rsidP="005F0ACC">
      <w:pPr>
        <w:pStyle w:val="Listenabsatz"/>
        <w:spacing w:after="0"/>
        <w:ind w:left="567" w:right="-86"/>
        <w:jc w:val="both"/>
        <w:rPr>
          <w:rFonts w:ascii="AR CENA" w:hAnsi="AR CENA" w:cs="Times New Roman"/>
          <w:bCs/>
          <w:iCs/>
          <w:sz w:val="24"/>
          <w:szCs w:val="24"/>
        </w:rPr>
      </w:pPr>
      <w:r>
        <w:rPr>
          <w:rFonts w:ascii="AR CENA" w:hAnsi="AR CENA" w:cs="Times New Roman"/>
          <w:bCs/>
          <w:iCs/>
          <w:sz w:val="24"/>
          <w:szCs w:val="24"/>
        </w:rPr>
        <w:t>und sprach zu dem ersten: Wie viel bist du meinem Herrn schuldig?</w:t>
      </w:r>
    </w:p>
    <w:p w14:paraId="3592C3C3" w14:textId="77777777" w:rsidR="00B92D78" w:rsidRDefault="005F0ACC" w:rsidP="005F0ACC">
      <w:pPr>
        <w:pStyle w:val="Listenabsatz"/>
        <w:numPr>
          <w:ilvl w:val="0"/>
          <w:numId w:val="2"/>
        </w:numPr>
        <w:spacing w:after="0"/>
        <w:ind w:left="567" w:right="-86"/>
        <w:jc w:val="both"/>
        <w:rPr>
          <w:rFonts w:ascii="AR CENA" w:hAnsi="AR CENA" w:cs="Times New Roman"/>
          <w:bCs/>
          <w:iCs/>
          <w:sz w:val="24"/>
          <w:szCs w:val="24"/>
        </w:rPr>
      </w:pPr>
      <w:r w:rsidRPr="00B92D78">
        <w:rPr>
          <w:rFonts w:ascii="AR CENA" w:hAnsi="AR CENA" w:cs="Times New Roman"/>
          <w:bCs/>
          <w:iCs/>
          <w:sz w:val="24"/>
          <w:szCs w:val="24"/>
        </w:rPr>
        <w:t>Der sprach: Hundert Fass Öl.</w:t>
      </w:r>
      <w:r w:rsidR="00B92D78" w:rsidRPr="00B92D78">
        <w:rPr>
          <w:rFonts w:ascii="AR CENA" w:hAnsi="AR CENA" w:cs="Times New Roman"/>
          <w:bCs/>
          <w:iCs/>
          <w:sz w:val="24"/>
          <w:szCs w:val="24"/>
        </w:rPr>
        <w:t xml:space="preserve"> </w:t>
      </w:r>
      <w:r w:rsidRPr="00B92D78">
        <w:rPr>
          <w:rFonts w:ascii="AR CENA" w:hAnsi="AR CENA" w:cs="Times New Roman"/>
          <w:bCs/>
          <w:iCs/>
          <w:sz w:val="24"/>
          <w:szCs w:val="24"/>
        </w:rPr>
        <w:t>Und er sprach zu ihm:</w:t>
      </w:r>
    </w:p>
    <w:p w14:paraId="7DB56AFA" w14:textId="0179B7F4" w:rsidR="005F0ACC" w:rsidRPr="00B92D78" w:rsidRDefault="005F0ACC" w:rsidP="00B92D78">
      <w:pPr>
        <w:pStyle w:val="Listenabsatz"/>
        <w:spacing w:after="0"/>
        <w:ind w:left="567" w:right="-86"/>
        <w:jc w:val="both"/>
        <w:rPr>
          <w:rFonts w:ascii="AR CENA" w:hAnsi="AR CENA" w:cs="Times New Roman"/>
          <w:bCs/>
          <w:iCs/>
          <w:sz w:val="24"/>
          <w:szCs w:val="24"/>
        </w:rPr>
      </w:pPr>
      <w:r w:rsidRPr="00B92D78">
        <w:rPr>
          <w:rFonts w:ascii="AR CENA" w:hAnsi="AR CENA" w:cs="Times New Roman"/>
          <w:bCs/>
          <w:iCs/>
          <w:sz w:val="24"/>
          <w:szCs w:val="24"/>
        </w:rPr>
        <w:t xml:space="preserve">Nimm deinen Schuldschein, setzt dich hin und schreib flugs </w:t>
      </w:r>
      <w:proofErr w:type="spellStart"/>
      <w:r w:rsidRPr="00B92D78">
        <w:rPr>
          <w:rFonts w:ascii="AR CENA" w:hAnsi="AR CENA" w:cs="Times New Roman"/>
          <w:bCs/>
          <w:iCs/>
          <w:sz w:val="24"/>
          <w:szCs w:val="24"/>
        </w:rPr>
        <w:t>fünzig</w:t>
      </w:r>
      <w:proofErr w:type="spellEnd"/>
      <w:r w:rsidRPr="00B92D78">
        <w:rPr>
          <w:rFonts w:ascii="AR CENA" w:hAnsi="AR CENA" w:cs="Times New Roman"/>
          <w:bCs/>
          <w:iCs/>
          <w:sz w:val="24"/>
          <w:szCs w:val="24"/>
        </w:rPr>
        <w:t>.</w:t>
      </w:r>
    </w:p>
    <w:p w14:paraId="37D61B74" w14:textId="76154EC8" w:rsidR="005F0ACC" w:rsidRDefault="005F0ACC" w:rsidP="005F0ACC">
      <w:pPr>
        <w:pStyle w:val="Listenabsatz"/>
        <w:numPr>
          <w:ilvl w:val="0"/>
          <w:numId w:val="2"/>
        </w:numPr>
        <w:spacing w:after="0"/>
        <w:ind w:left="567" w:right="-86"/>
        <w:jc w:val="both"/>
        <w:rPr>
          <w:rFonts w:ascii="AR CENA" w:hAnsi="AR CENA" w:cs="Times New Roman"/>
          <w:bCs/>
          <w:iCs/>
          <w:sz w:val="24"/>
          <w:szCs w:val="24"/>
        </w:rPr>
      </w:pPr>
      <w:r>
        <w:rPr>
          <w:rFonts w:ascii="AR CENA" w:hAnsi="AR CENA" w:cs="Times New Roman"/>
          <w:bCs/>
          <w:iCs/>
          <w:sz w:val="24"/>
          <w:szCs w:val="24"/>
        </w:rPr>
        <w:t>Danach sprach er zu dem zweiten: Du aber, wie viel bist du schuldig?</w:t>
      </w:r>
    </w:p>
    <w:p w14:paraId="433FB662" w14:textId="67C7D629" w:rsidR="005F0ACC" w:rsidRDefault="00B92D78" w:rsidP="005F0ACC">
      <w:pPr>
        <w:pStyle w:val="Listenabsatz"/>
        <w:spacing w:after="0"/>
        <w:ind w:left="567" w:right="-86"/>
        <w:jc w:val="both"/>
        <w:rPr>
          <w:rFonts w:ascii="AR CENA" w:hAnsi="AR CENA" w:cs="Times New Roman"/>
          <w:bCs/>
          <w:iCs/>
          <w:sz w:val="24"/>
          <w:szCs w:val="24"/>
        </w:rPr>
      </w:pPr>
      <w:r>
        <w:rPr>
          <w:rFonts w:ascii="AR CENA" w:hAnsi="AR CENA" w:cs="Times New Roman"/>
          <w:bCs/>
          <w:iCs/>
          <w:sz w:val="24"/>
          <w:szCs w:val="24"/>
        </w:rPr>
        <w:t>Der sprach: Hundert Sack Weizen. Er sprach zu ihm:</w:t>
      </w:r>
    </w:p>
    <w:p w14:paraId="786FE20B" w14:textId="16E7E3EC" w:rsidR="00B92D78" w:rsidRDefault="00B92D78" w:rsidP="005F0ACC">
      <w:pPr>
        <w:pStyle w:val="Listenabsatz"/>
        <w:spacing w:after="0"/>
        <w:ind w:left="567" w:right="-86"/>
        <w:jc w:val="both"/>
        <w:rPr>
          <w:rFonts w:ascii="AR CENA" w:hAnsi="AR CENA" w:cs="Times New Roman"/>
          <w:bCs/>
          <w:iCs/>
          <w:sz w:val="24"/>
          <w:szCs w:val="24"/>
        </w:rPr>
      </w:pPr>
      <w:r>
        <w:rPr>
          <w:rFonts w:ascii="AR CENA" w:hAnsi="AR CENA" w:cs="Times New Roman"/>
          <w:bCs/>
          <w:iCs/>
          <w:sz w:val="24"/>
          <w:szCs w:val="24"/>
        </w:rPr>
        <w:t>Nimm deinen Schuldschein und schreib achtzig.</w:t>
      </w:r>
    </w:p>
    <w:p w14:paraId="435298C9" w14:textId="51F8AB9D" w:rsidR="00B92D78" w:rsidRPr="00B92D78" w:rsidRDefault="00B92D78" w:rsidP="00B92D78">
      <w:pPr>
        <w:pStyle w:val="Listenabsatz"/>
        <w:numPr>
          <w:ilvl w:val="0"/>
          <w:numId w:val="2"/>
        </w:numPr>
        <w:spacing w:after="0"/>
        <w:ind w:left="567" w:right="-86"/>
        <w:jc w:val="both"/>
        <w:rPr>
          <w:rFonts w:ascii="AR CENA" w:hAnsi="AR CENA" w:cs="Times New Roman"/>
          <w:bCs/>
          <w:iCs/>
          <w:sz w:val="24"/>
          <w:szCs w:val="24"/>
        </w:rPr>
      </w:pPr>
      <w:r w:rsidRPr="00B92D78">
        <w:rPr>
          <w:rFonts w:ascii="AR CENA" w:hAnsi="AR CENA" w:cs="Times New Roman"/>
          <w:bCs/>
          <w:iCs/>
          <w:sz w:val="24"/>
          <w:szCs w:val="24"/>
        </w:rPr>
        <w:t>Und der Herr lobte den ungerechten Verwalter, weil er klug gehandelt hatte. Denn die Kinder dieser Welt sind unter ihresgleichen klüger als die Kinder des Lichts.</w:t>
      </w:r>
    </w:p>
    <w:p w14:paraId="4E75EC31" w14:textId="0C43F484" w:rsidR="005F0ACC" w:rsidRPr="005F0ACC" w:rsidRDefault="005F0ACC" w:rsidP="005F0ACC">
      <w:pPr>
        <w:spacing w:after="0"/>
        <w:jc w:val="both"/>
        <w:rPr>
          <w:rFonts w:ascii="AR CENA" w:hAnsi="AR CENA" w:cs="Times New Roman"/>
          <w:bCs/>
          <w:iCs/>
          <w:sz w:val="24"/>
          <w:szCs w:val="24"/>
        </w:rPr>
      </w:pPr>
    </w:p>
    <w:p w14:paraId="58FD9BF6"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14551379"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ED8BA0A" w14:textId="4BDC8591"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2DA7E638" w14:textId="582574FE" w:rsidR="00B92D78" w:rsidRDefault="00B92D7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Kennst du das, wenn jemand, der dir eigentlich </w:t>
      </w:r>
      <w:proofErr w:type="gramStart"/>
      <w:r>
        <w:rPr>
          <w:rFonts w:ascii="Times New Roman" w:hAnsi="Times New Roman" w:cs="Times New Roman"/>
          <w:sz w:val="24"/>
          <w:szCs w:val="24"/>
        </w:rPr>
        <w:t>nahe steht</w:t>
      </w:r>
      <w:proofErr w:type="gramEnd"/>
      <w:r>
        <w:rPr>
          <w:rFonts w:ascii="Times New Roman" w:hAnsi="Times New Roman" w:cs="Times New Roman"/>
          <w:sz w:val="24"/>
          <w:szCs w:val="24"/>
        </w:rPr>
        <w:t xml:space="preserve">, den du ganz gut kennst und der, wie du findest, auch eigentlich immer ganz vernünftige Positionen vertritt, auf einmal etwas von sich gibt, wo du dir denkst: ´Äh, o.k., und was soll das jetzt?!? Weil ich dich kenne und wirklich schätze, will ich noch einmal gut hinhören und nachfragen, wie du das meinst. Vielleicht habe ich dich einfach nicht ganz richtig verstanden. Denn: Eigentlich passt das </w:t>
      </w:r>
      <w:proofErr w:type="gramStart"/>
      <w:r>
        <w:rPr>
          <w:rFonts w:ascii="Times New Roman" w:hAnsi="Times New Roman" w:cs="Times New Roman"/>
          <w:sz w:val="24"/>
          <w:szCs w:val="24"/>
        </w:rPr>
        <w:t>nicht!`</w:t>
      </w:r>
      <w:proofErr w:type="gramEnd"/>
    </w:p>
    <w:p w14:paraId="30061169" w14:textId="2D142C5E" w:rsidR="00B92D78" w:rsidRDefault="00B92D78" w:rsidP="00232A6F">
      <w:pPr>
        <w:spacing w:after="120"/>
        <w:jc w:val="both"/>
        <w:rPr>
          <w:rFonts w:ascii="Times New Roman" w:hAnsi="Times New Roman" w:cs="Times New Roman"/>
          <w:sz w:val="24"/>
          <w:szCs w:val="24"/>
        </w:rPr>
      </w:pPr>
      <w:r>
        <w:rPr>
          <w:rFonts w:ascii="Times New Roman" w:hAnsi="Times New Roman" w:cs="Times New Roman"/>
          <w:sz w:val="24"/>
          <w:szCs w:val="24"/>
        </w:rPr>
        <w:t>Jesus Christus erzählt so viele Gleichnisse und Geschichten und geht mit den Menschen so um, dass Botschaft und Handeln zu-</w:t>
      </w:r>
      <w:proofErr w:type="spellStart"/>
      <w:r>
        <w:rPr>
          <w:rFonts w:ascii="Times New Roman" w:hAnsi="Times New Roman" w:cs="Times New Roman"/>
          <w:sz w:val="24"/>
          <w:szCs w:val="24"/>
        </w:rPr>
        <w:t>sammenpassen</w:t>
      </w:r>
      <w:proofErr w:type="spellEnd"/>
      <w:r>
        <w:rPr>
          <w:rFonts w:ascii="Times New Roman" w:hAnsi="Times New Roman" w:cs="Times New Roman"/>
          <w:sz w:val="24"/>
          <w:szCs w:val="24"/>
        </w:rPr>
        <w:t>. Er spricht von einer Zuwendung und Liebe und Vergebungsbereitschaft Gottes, dass einem tröstlich das Herz aufgeht. Aber dieses Gleichnis heute passt einfach überhaupt nicht dazu! Unserem Text direkt voraus geht noch die große Er-zählung vom Verlorenen Sohn, eine dieser Kardinal-</w:t>
      </w:r>
      <w:proofErr w:type="spellStart"/>
      <w:r>
        <w:rPr>
          <w:rFonts w:ascii="Times New Roman" w:hAnsi="Times New Roman" w:cs="Times New Roman"/>
          <w:sz w:val="24"/>
          <w:szCs w:val="24"/>
        </w:rPr>
        <w:t>Geschich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ten</w:t>
      </w:r>
      <w:proofErr w:type="spellEnd"/>
      <w:r>
        <w:rPr>
          <w:rFonts w:ascii="Times New Roman" w:hAnsi="Times New Roman" w:cs="Times New Roman"/>
          <w:sz w:val="24"/>
          <w:szCs w:val="24"/>
        </w:rPr>
        <w:t xml:space="preserve"> der Botschaft Jesu – so tröstlich, so menschlich, familiär. Und hier?</w:t>
      </w:r>
    </w:p>
    <w:p w14:paraId="79F6CEC3" w14:textId="144E41CD" w:rsidR="00B92D78" w:rsidRDefault="00B92D7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Ein Verwalter </w:t>
      </w:r>
      <w:r w:rsidR="001E29F0">
        <w:rPr>
          <w:rFonts w:ascii="Times New Roman" w:hAnsi="Times New Roman" w:cs="Times New Roman"/>
          <w:sz w:val="24"/>
          <w:szCs w:val="24"/>
        </w:rPr>
        <w:t>wird</w:t>
      </w:r>
      <w:r>
        <w:rPr>
          <w:rFonts w:ascii="Times New Roman" w:hAnsi="Times New Roman" w:cs="Times New Roman"/>
          <w:sz w:val="24"/>
          <w:szCs w:val="24"/>
        </w:rPr>
        <w:t xml:space="preserve"> bei seinem Chef denunziert, dass er das Vermögen des Gutes veruntreut, und wird von seinem Herrn zur Rechenschaft gezogen. Anscheinend sind die Vorwürfe </w:t>
      </w:r>
      <w:proofErr w:type="spellStart"/>
      <w:r>
        <w:rPr>
          <w:rFonts w:ascii="Times New Roman" w:hAnsi="Times New Roman" w:cs="Times New Roman"/>
          <w:sz w:val="24"/>
          <w:szCs w:val="24"/>
        </w:rPr>
        <w:t>zutref-fend</w:t>
      </w:r>
      <w:proofErr w:type="spellEnd"/>
      <w:r w:rsidR="00A75C51">
        <w:rPr>
          <w:rFonts w:ascii="Times New Roman" w:hAnsi="Times New Roman" w:cs="Times New Roman"/>
          <w:sz w:val="24"/>
          <w:szCs w:val="24"/>
        </w:rPr>
        <w:t>. J</w:t>
      </w:r>
      <w:r>
        <w:rPr>
          <w:rFonts w:ascii="Times New Roman" w:hAnsi="Times New Roman" w:cs="Times New Roman"/>
          <w:sz w:val="24"/>
          <w:szCs w:val="24"/>
        </w:rPr>
        <w:t xml:space="preserve">edenfalls versucht der Beklagte erst gar nicht, sich </w:t>
      </w:r>
      <w:r w:rsidR="00A75C51">
        <w:rPr>
          <w:rFonts w:ascii="Times New Roman" w:hAnsi="Times New Roman" w:cs="Times New Roman"/>
          <w:sz w:val="24"/>
          <w:szCs w:val="24"/>
        </w:rPr>
        <w:t>und seine Verwaltung zu verteidigen. Stattdessen nutzt er seine Po-</w:t>
      </w:r>
      <w:proofErr w:type="spellStart"/>
      <w:r w:rsidR="00A75C51">
        <w:rPr>
          <w:rFonts w:ascii="Times New Roman" w:hAnsi="Times New Roman" w:cs="Times New Roman"/>
          <w:sz w:val="24"/>
          <w:szCs w:val="24"/>
        </w:rPr>
        <w:t>sition</w:t>
      </w:r>
      <w:proofErr w:type="spellEnd"/>
      <w:r w:rsidR="00A75C51">
        <w:rPr>
          <w:rFonts w:ascii="Times New Roman" w:hAnsi="Times New Roman" w:cs="Times New Roman"/>
          <w:sz w:val="24"/>
          <w:szCs w:val="24"/>
        </w:rPr>
        <w:t>, von der er weiß, dass er sie jetzt sehr bald verlieren wird, und verschafft sich Vorteile – natürlich zu Lasten des Herrn. Er stiftet die Schuldner des Guts</w:t>
      </w:r>
      <w:r w:rsidR="001E29F0">
        <w:rPr>
          <w:rFonts w:ascii="Times New Roman" w:hAnsi="Times New Roman" w:cs="Times New Roman"/>
          <w:sz w:val="24"/>
          <w:szCs w:val="24"/>
        </w:rPr>
        <w:t xml:space="preserve"> an</w:t>
      </w:r>
      <w:r w:rsidR="00A75C51">
        <w:rPr>
          <w:rFonts w:ascii="Times New Roman" w:hAnsi="Times New Roman" w:cs="Times New Roman"/>
          <w:sz w:val="24"/>
          <w:szCs w:val="24"/>
        </w:rPr>
        <w:t>, ihre Schuldscheine zu frisieren. Da geht es um Pächter, die ihre Pacht in Naturalien auszahlen mit einem Anteil der Ernte und mit ihrer Pacht im Verzug sind. Auf diese Weise schadet der Verwalter natürlich dem Gut, aber macht sich Freunde unter den Pächtern.</w:t>
      </w:r>
    </w:p>
    <w:p w14:paraId="3C1C4867" w14:textId="193F11A5" w:rsidR="00A75C51" w:rsidRDefault="00A75C51"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„Der unehrliche Verwalter“, so ist das Gleichnis in der Luther-bibel treffend überschrieben, - ein Gauner, der selbst, als es eng für ihn wird, noch den letzten Moment ego</w:t>
      </w:r>
      <w:r w:rsidR="001E29F0">
        <w:rPr>
          <w:rFonts w:ascii="Times New Roman" w:hAnsi="Times New Roman" w:cs="Times New Roman"/>
          <w:sz w:val="24"/>
          <w:szCs w:val="24"/>
        </w:rPr>
        <w:t>i</w:t>
      </w:r>
      <w:r>
        <w:rPr>
          <w:rFonts w:ascii="Times New Roman" w:hAnsi="Times New Roman" w:cs="Times New Roman"/>
          <w:sz w:val="24"/>
          <w:szCs w:val="24"/>
        </w:rPr>
        <w:t>stisch für sich nutzt. Bis dahin ist alles sehr authentisch erzählt: So sind die Menschen halt. Und dann: „</w:t>
      </w:r>
      <w:r w:rsidRPr="00B92D78">
        <w:rPr>
          <w:rFonts w:ascii="AR CENA" w:hAnsi="AR CENA" w:cs="Times New Roman"/>
          <w:bCs/>
          <w:iCs/>
          <w:sz w:val="24"/>
          <w:szCs w:val="24"/>
        </w:rPr>
        <w:t>Und der Herr lobte den ungerechten Verwalter, weil er klug gehandelt hatte.</w:t>
      </w:r>
      <w:r>
        <w:rPr>
          <w:rFonts w:ascii="AR CENA" w:hAnsi="AR CENA" w:cs="Times New Roman"/>
          <w:bCs/>
          <w:iCs/>
          <w:sz w:val="24"/>
          <w:szCs w:val="24"/>
        </w:rPr>
        <w:t>“</w:t>
      </w:r>
    </w:p>
    <w:p w14:paraId="2F3A0B93" w14:textId="77777777" w:rsidR="00A75C51" w:rsidRDefault="00A75C51" w:rsidP="00A75C51">
      <w:pPr>
        <w:spacing w:after="0"/>
        <w:jc w:val="both"/>
        <w:rPr>
          <w:rFonts w:ascii="Times New Roman" w:hAnsi="Times New Roman" w:cs="Times New Roman"/>
          <w:sz w:val="24"/>
          <w:szCs w:val="24"/>
        </w:rPr>
      </w:pPr>
      <w:r>
        <w:rPr>
          <w:rFonts w:ascii="Times New Roman" w:hAnsi="Times New Roman" w:cs="Times New Roman"/>
          <w:sz w:val="24"/>
          <w:szCs w:val="24"/>
        </w:rPr>
        <w:t>Wie bitte?!?</w:t>
      </w:r>
    </w:p>
    <w:p w14:paraId="4A772836" w14:textId="77777777" w:rsidR="00A75C51" w:rsidRDefault="00A75C5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Manchmal stößt Jesus mit seiner Botschaft auch vor den Kopf! Was </w:t>
      </w:r>
      <w:proofErr w:type="spellStart"/>
      <w:r>
        <w:rPr>
          <w:rFonts w:ascii="Times New Roman" w:hAnsi="Times New Roman" w:cs="Times New Roman"/>
          <w:sz w:val="24"/>
          <w:szCs w:val="24"/>
        </w:rPr>
        <w:t>hälst</w:t>
      </w:r>
      <w:proofErr w:type="spellEnd"/>
      <w:r>
        <w:rPr>
          <w:rFonts w:ascii="Times New Roman" w:hAnsi="Times New Roman" w:cs="Times New Roman"/>
          <w:sz w:val="24"/>
          <w:szCs w:val="24"/>
        </w:rPr>
        <w:t xml:space="preserve"> du davon?</w:t>
      </w:r>
    </w:p>
    <w:p w14:paraId="5881AD8D" w14:textId="691842E1" w:rsidR="00A75C51" w:rsidRDefault="00A75C5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Anscheinend gehört auch das zu den Charakterzügen des Jesus von Nazareth, dass er bei aller Liebe und Vergebung, die er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-kündigt und </w:t>
      </w:r>
      <w:r w:rsidR="001E29F0">
        <w:rPr>
          <w:rFonts w:ascii="Times New Roman" w:hAnsi="Times New Roman" w:cs="Times New Roman"/>
          <w:sz w:val="24"/>
          <w:szCs w:val="24"/>
        </w:rPr>
        <w:t>vorlebt</w:t>
      </w:r>
      <w:r>
        <w:rPr>
          <w:rFonts w:ascii="Times New Roman" w:hAnsi="Times New Roman" w:cs="Times New Roman"/>
          <w:sz w:val="24"/>
          <w:szCs w:val="24"/>
        </w:rPr>
        <w:t xml:space="preserve">, mit seinen Worten gerne auch provoziert und ein Aufmerken, ein </w:t>
      </w:r>
      <w:r w:rsidR="00375FE4">
        <w:rPr>
          <w:rFonts w:ascii="Times New Roman" w:hAnsi="Times New Roman" w:cs="Times New Roman"/>
          <w:sz w:val="24"/>
          <w:szCs w:val="24"/>
        </w:rPr>
        <w:t>´OH` und ´AHA` bei seinen Hörern auslöst. Um was geht es ihm bei diesem seltsamen Gleichnis?</w:t>
      </w:r>
    </w:p>
    <w:p w14:paraId="374D59DC" w14:textId="12DA5617" w:rsidR="00375FE4" w:rsidRDefault="00375FE4" w:rsidP="008D17DF">
      <w:pPr>
        <w:spacing w:after="120"/>
        <w:jc w:val="both"/>
        <w:rPr>
          <w:rFonts w:ascii="Times New Roman" w:hAnsi="Times New Roman" w:cs="Times New Roman"/>
          <w:sz w:val="24"/>
          <w:szCs w:val="24"/>
        </w:rPr>
      </w:pPr>
      <w:r>
        <w:rPr>
          <w:rFonts w:ascii="Times New Roman" w:hAnsi="Times New Roman" w:cs="Times New Roman"/>
          <w:sz w:val="24"/>
          <w:szCs w:val="24"/>
        </w:rPr>
        <w:t>Jesus malt uns den ungerechten Verwalter nicht als Lebensbei-spiel vor Augen, dass wir auch so unseren Chef in der Firma und seinen Betrieb schädigen und andere Menschen betrü</w:t>
      </w:r>
      <w:r w:rsidR="001E29F0">
        <w:rPr>
          <w:rFonts w:ascii="Times New Roman" w:hAnsi="Times New Roman" w:cs="Times New Roman"/>
          <w:sz w:val="24"/>
          <w:szCs w:val="24"/>
        </w:rPr>
        <w:t>g</w:t>
      </w:r>
      <w:r>
        <w:rPr>
          <w:rFonts w:ascii="Times New Roman" w:hAnsi="Times New Roman" w:cs="Times New Roman"/>
          <w:sz w:val="24"/>
          <w:szCs w:val="24"/>
        </w:rPr>
        <w:t>en sollen. Natürlich nicht. An anderer Stelle werden wir Jünger in der Nachfolge Jesu von ihm sogar ausdrücklich als gute Haushalter und Verwalter angesprochen, die sein Gut, das ist seine Botschaft, die er uns anvertraut, treu und gewinnbringend gut verantwortlich gebrauchen und handeln sollen. Untreue ist kein Vorbild.</w:t>
      </w:r>
    </w:p>
    <w:p w14:paraId="492D0250" w14:textId="479174D5" w:rsidR="00375FE4" w:rsidRDefault="00375FE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Nein, es geht Jesus um einen anderen Vergleichspunkt. Seine Gleichnisse zielen ganz oft auf einen konkreten Punkt hin, um den es ihm in der Geschichte geht. Und hier bei dem ungerechten Verwalter, da ist es die Klugheit und die Klarheit, mit der der Mann seine Situation erkennt und was die Stunde geschlagen hat. </w:t>
      </w:r>
      <w:r w:rsidR="00D50409">
        <w:rPr>
          <w:rFonts w:ascii="Times New Roman" w:hAnsi="Times New Roman" w:cs="Times New Roman"/>
          <w:sz w:val="24"/>
          <w:szCs w:val="24"/>
        </w:rPr>
        <w:t>Der</w:t>
      </w:r>
      <w:r>
        <w:rPr>
          <w:rFonts w:ascii="Times New Roman" w:hAnsi="Times New Roman" w:cs="Times New Roman"/>
          <w:sz w:val="24"/>
          <w:szCs w:val="24"/>
        </w:rPr>
        <w:t xml:space="preserve"> Verwalter sitzt in der Klemme. Wie es dazu gekommen ist, wer ihn angezeigt hat oder wie er so geworden ist, darum kümmert der Verwalter sich nicht.</w:t>
      </w:r>
      <w:r w:rsidR="00D50409">
        <w:rPr>
          <w:rFonts w:ascii="Times New Roman" w:hAnsi="Times New Roman" w:cs="Times New Roman"/>
          <w:sz w:val="24"/>
          <w:szCs w:val="24"/>
        </w:rPr>
        <w:t xml:space="preserve"> Er guckt nicht zurück.</w:t>
      </w:r>
    </w:p>
    <w:p w14:paraId="694205B1" w14:textId="0839F75D" w:rsidR="00375FE4" w:rsidRDefault="00375FE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Er jammert auch nicht, was er für eine arme Wurst ist und dass er dafür gar nichts kann oder irgendetwas in dieser Art. Er gibt nicht den Präsidenten ab, der seine Abwahl nicht einsieht wie ein beleidigtes Kind. Der Verwalter sieht seiner Situation offen ins Gesicht und trifft eine schnelle, mutige, verwegene </w:t>
      </w:r>
      <w:proofErr w:type="spellStart"/>
      <w:r>
        <w:rPr>
          <w:rFonts w:ascii="Times New Roman" w:hAnsi="Times New Roman" w:cs="Times New Roman"/>
          <w:sz w:val="24"/>
          <w:szCs w:val="24"/>
        </w:rPr>
        <w:t>Entschei</w:t>
      </w:r>
      <w:proofErr w:type="spellEnd"/>
      <w:r>
        <w:rPr>
          <w:rFonts w:ascii="Times New Roman" w:hAnsi="Times New Roman" w:cs="Times New Roman"/>
          <w:sz w:val="24"/>
          <w:szCs w:val="24"/>
        </w:rPr>
        <w:t>-dung und nutzt die letzte kurze Zeit, die ihm noch bleibt im Amt.</w:t>
      </w:r>
      <w:r w:rsidR="00D50409">
        <w:rPr>
          <w:rFonts w:ascii="Times New Roman" w:hAnsi="Times New Roman" w:cs="Times New Roman"/>
          <w:sz w:val="24"/>
          <w:szCs w:val="24"/>
        </w:rPr>
        <w:t xml:space="preserve"> Darum geht es Jesus. Erkenne die Zeit und nutze sie!</w:t>
      </w:r>
    </w:p>
    <w:p w14:paraId="74DD5692" w14:textId="77777777" w:rsidR="00D50409" w:rsidRDefault="00D5040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was ist deine Zeit und welche Stunde hat geschlagen? Unsere Zeit und Stunde </w:t>
      </w:r>
      <w:proofErr w:type="gramStart"/>
      <w:r>
        <w:rPr>
          <w:rFonts w:ascii="Times New Roman" w:hAnsi="Times New Roman" w:cs="Times New Roman"/>
          <w:sz w:val="24"/>
          <w:szCs w:val="24"/>
        </w:rPr>
        <w:t>ist</w:t>
      </w:r>
      <w:proofErr w:type="gramEnd"/>
      <w:r>
        <w:rPr>
          <w:rFonts w:ascii="Times New Roman" w:hAnsi="Times New Roman" w:cs="Times New Roman"/>
          <w:sz w:val="24"/>
          <w:szCs w:val="24"/>
        </w:rPr>
        <w:t>, dass wir erkennen: Wir sind sündige Menschen und unser Leben ist begrenzt. Und aus eigener Kraft können wir dieses Leben weder verlängern noch verbessern und schon gar nicht retten. Wir stehen gegenüber unseren Lebens-grenzen und gegenüber unserer eigenen Schuld ohnmächtig da.</w:t>
      </w:r>
    </w:p>
    <w:p w14:paraId="379E5C97" w14:textId="77777777" w:rsidR="00D50409" w:rsidRDefault="00D50409" w:rsidP="008D17DF">
      <w:pPr>
        <w:spacing w:after="120"/>
        <w:jc w:val="both"/>
        <w:rPr>
          <w:rFonts w:ascii="Times New Roman" w:hAnsi="Times New Roman" w:cs="Times New Roman"/>
          <w:sz w:val="24"/>
          <w:szCs w:val="24"/>
        </w:rPr>
      </w:pPr>
      <w:r>
        <w:rPr>
          <w:rFonts w:ascii="Times New Roman" w:hAnsi="Times New Roman" w:cs="Times New Roman"/>
          <w:sz w:val="24"/>
          <w:szCs w:val="24"/>
        </w:rPr>
        <w:t>Insofern ist unsere Rolle der des ungerechten Verwalters sehr nahe. Unser Ende ist uns vielleicht nicht so dicht vor Augen wie dem Verwalter das Ende seines Amtes und seiner Stellung.</w:t>
      </w:r>
    </w:p>
    <w:p w14:paraId="66C7F037" w14:textId="77777777" w:rsidR="005E4098" w:rsidRDefault="00D50409" w:rsidP="005E4098">
      <w:pPr>
        <w:spacing w:after="120"/>
        <w:jc w:val="both"/>
        <w:rPr>
          <w:rFonts w:ascii="Times New Roman" w:hAnsi="Times New Roman" w:cs="Times New Roman"/>
          <w:sz w:val="24"/>
          <w:szCs w:val="24"/>
        </w:rPr>
      </w:pPr>
      <w:r>
        <w:rPr>
          <w:rFonts w:ascii="Times New Roman" w:hAnsi="Times New Roman" w:cs="Times New Roman"/>
          <w:sz w:val="24"/>
          <w:szCs w:val="24"/>
        </w:rPr>
        <w:t xml:space="preserve">Allein der springende Punkt bleibt derselbe: Erkenne nüchtern und ehrlich deine Situation und ergreife entschlossen, ja </w:t>
      </w:r>
      <w:proofErr w:type="spellStart"/>
      <w:r>
        <w:rPr>
          <w:rFonts w:ascii="Times New Roman" w:hAnsi="Times New Roman" w:cs="Times New Roman"/>
          <w:sz w:val="24"/>
          <w:szCs w:val="24"/>
        </w:rPr>
        <w:t>verwe</w:t>
      </w:r>
      <w:proofErr w:type="spellEnd"/>
      <w:r>
        <w:rPr>
          <w:rFonts w:ascii="Times New Roman" w:hAnsi="Times New Roman" w:cs="Times New Roman"/>
          <w:sz w:val="24"/>
          <w:szCs w:val="24"/>
        </w:rPr>
        <w:t>-gen, deine Chance</w:t>
      </w:r>
      <w:r w:rsidR="007C50ED">
        <w:rPr>
          <w:rFonts w:ascii="Times New Roman" w:hAnsi="Times New Roman" w:cs="Times New Roman"/>
          <w:sz w:val="24"/>
          <w:szCs w:val="24"/>
        </w:rPr>
        <w:t xml:space="preserve">. </w:t>
      </w:r>
      <w:r w:rsidR="005E4098">
        <w:rPr>
          <w:rFonts w:ascii="Times New Roman" w:hAnsi="Times New Roman" w:cs="Times New Roman"/>
          <w:sz w:val="24"/>
          <w:szCs w:val="24"/>
        </w:rPr>
        <w:t>Deine</w:t>
      </w:r>
      <w:r w:rsidR="007C50ED">
        <w:rPr>
          <w:rFonts w:ascii="Times New Roman" w:hAnsi="Times New Roman" w:cs="Times New Roman"/>
          <w:sz w:val="24"/>
          <w:szCs w:val="24"/>
        </w:rPr>
        <w:t xml:space="preserve"> Chance liegt nicht in irgendeinem Betrug wie beim Verwalter, sich falsche Freunde zu kaufen, sondern liegt in der Barmherzigkeit Gottes und liegt in der Hand, die Jesus Christus </w:t>
      </w:r>
      <w:r w:rsidR="005E4098">
        <w:rPr>
          <w:rFonts w:ascii="Times New Roman" w:hAnsi="Times New Roman" w:cs="Times New Roman"/>
          <w:sz w:val="24"/>
          <w:szCs w:val="24"/>
        </w:rPr>
        <w:t>dir</w:t>
      </w:r>
      <w:r w:rsidR="007C50ED">
        <w:rPr>
          <w:rFonts w:ascii="Times New Roman" w:hAnsi="Times New Roman" w:cs="Times New Roman"/>
          <w:sz w:val="24"/>
          <w:szCs w:val="24"/>
        </w:rPr>
        <w:t xml:space="preserve"> reicht: Dass </w:t>
      </w:r>
      <w:r w:rsidR="005E4098">
        <w:rPr>
          <w:rFonts w:ascii="Times New Roman" w:hAnsi="Times New Roman" w:cs="Times New Roman"/>
          <w:sz w:val="24"/>
          <w:szCs w:val="24"/>
        </w:rPr>
        <w:t>du</w:t>
      </w:r>
      <w:r w:rsidR="007C50ED">
        <w:rPr>
          <w:rFonts w:ascii="Times New Roman" w:hAnsi="Times New Roman" w:cs="Times New Roman"/>
          <w:sz w:val="24"/>
          <w:szCs w:val="24"/>
        </w:rPr>
        <w:t xml:space="preserve"> an ihn glaub</w:t>
      </w:r>
      <w:r w:rsidR="005E4098">
        <w:rPr>
          <w:rFonts w:ascii="Times New Roman" w:hAnsi="Times New Roman" w:cs="Times New Roman"/>
          <w:sz w:val="24"/>
          <w:szCs w:val="24"/>
        </w:rPr>
        <w:t>st</w:t>
      </w:r>
      <w:r w:rsidR="007C50ED">
        <w:rPr>
          <w:rFonts w:ascii="Times New Roman" w:hAnsi="Times New Roman" w:cs="Times New Roman"/>
          <w:sz w:val="24"/>
          <w:szCs w:val="24"/>
        </w:rPr>
        <w:t xml:space="preserve">, der </w:t>
      </w:r>
      <w:r w:rsidR="005E4098">
        <w:rPr>
          <w:rFonts w:ascii="Times New Roman" w:hAnsi="Times New Roman" w:cs="Times New Roman"/>
          <w:sz w:val="24"/>
          <w:szCs w:val="24"/>
        </w:rPr>
        <w:t>dein</w:t>
      </w:r>
      <w:r w:rsidR="007C50ED">
        <w:rPr>
          <w:rFonts w:ascii="Times New Roman" w:hAnsi="Times New Roman" w:cs="Times New Roman"/>
          <w:sz w:val="24"/>
          <w:szCs w:val="24"/>
        </w:rPr>
        <w:t xml:space="preserve"> Leben mit aller Schuld an sich nimmt und an </w:t>
      </w:r>
      <w:r w:rsidR="005E4098">
        <w:rPr>
          <w:rFonts w:ascii="Times New Roman" w:hAnsi="Times New Roman" w:cs="Times New Roman"/>
          <w:sz w:val="24"/>
          <w:szCs w:val="24"/>
        </w:rPr>
        <w:t>dir</w:t>
      </w:r>
      <w:r w:rsidR="007C50ED">
        <w:rPr>
          <w:rFonts w:ascii="Times New Roman" w:hAnsi="Times New Roman" w:cs="Times New Roman"/>
          <w:sz w:val="24"/>
          <w:szCs w:val="24"/>
        </w:rPr>
        <w:t xml:space="preserve"> sein Leben aus-teilt</w:t>
      </w:r>
      <w:r w:rsidR="005E4098">
        <w:rPr>
          <w:rFonts w:ascii="Times New Roman" w:hAnsi="Times New Roman" w:cs="Times New Roman"/>
          <w:sz w:val="24"/>
          <w:szCs w:val="24"/>
        </w:rPr>
        <w:t>:</w:t>
      </w:r>
      <w:r w:rsidR="007C50ED">
        <w:rPr>
          <w:rFonts w:ascii="Times New Roman" w:hAnsi="Times New Roman" w:cs="Times New Roman"/>
          <w:sz w:val="24"/>
          <w:szCs w:val="24"/>
        </w:rPr>
        <w:t xml:space="preserve"> das Leben der Auferstehung, das er für </w:t>
      </w:r>
      <w:r w:rsidR="005E4098">
        <w:rPr>
          <w:rFonts w:ascii="Times New Roman" w:hAnsi="Times New Roman" w:cs="Times New Roman"/>
          <w:sz w:val="24"/>
          <w:szCs w:val="24"/>
        </w:rPr>
        <w:t>dich</w:t>
      </w:r>
      <w:r w:rsidR="007C50ED">
        <w:rPr>
          <w:rFonts w:ascii="Times New Roman" w:hAnsi="Times New Roman" w:cs="Times New Roman"/>
          <w:sz w:val="24"/>
          <w:szCs w:val="24"/>
        </w:rPr>
        <w:t xml:space="preserve"> erworben hat. ER ist es, der </w:t>
      </w:r>
      <w:r w:rsidR="005E4098">
        <w:rPr>
          <w:rFonts w:ascii="Times New Roman" w:hAnsi="Times New Roman" w:cs="Times New Roman"/>
          <w:sz w:val="24"/>
          <w:szCs w:val="24"/>
        </w:rPr>
        <w:t>dich</w:t>
      </w:r>
      <w:r w:rsidR="007C50ED">
        <w:rPr>
          <w:rFonts w:ascii="Times New Roman" w:hAnsi="Times New Roman" w:cs="Times New Roman"/>
          <w:sz w:val="24"/>
          <w:szCs w:val="24"/>
        </w:rPr>
        <w:t xml:space="preserve"> heil und getröstet durch dieses Leben führt. Allein Er ist es, der </w:t>
      </w:r>
      <w:r w:rsidR="005E4098">
        <w:rPr>
          <w:rFonts w:ascii="Times New Roman" w:hAnsi="Times New Roman" w:cs="Times New Roman"/>
          <w:sz w:val="24"/>
          <w:szCs w:val="24"/>
        </w:rPr>
        <w:t>dich</w:t>
      </w:r>
      <w:r w:rsidR="007C50ED">
        <w:rPr>
          <w:rFonts w:ascii="Times New Roman" w:hAnsi="Times New Roman" w:cs="Times New Roman"/>
          <w:sz w:val="24"/>
          <w:szCs w:val="24"/>
        </w:rPr>
        <w:t xml:space="preserve"> in seinem Gericht gerecht </w:t>
      </w:r>
      <w:r w:rsidR="005E4098">
        <w:rPr>
          <w:rFonts w:ascii="Times New Roman" w:hAnsi="Times New Roman" w:cs="Times New Roman"/>
          <w:sz w:val="24"/>
          <w:szCs w:val="24"/>
        </w:rPr>
        <w:t>spricht</w:t>
      </w:r>
      <w:r w:rsidR="007C50ED">
        <w:rPr>
          <w:rFonts w:ascii="Times New Roman" w:hAnsi="Times New Roman" w:cs="Times New Roman"/>
          <w:sz w:val="24"/>
          <w:szCs w:val="24"/>
        </w:rPr>
        <w:t xml:space="preserve">, obwohl </w:t>
      </w:r>
      <w:r w:rsidR="005E4098">
        <w:rPr>
          <w:rFonts w:ascii="Times New Roman" w:hAnsi="Times New Roman" w:cs="Times New Roman"/>
          <w:sz w:val="24"/>
          <w:szCs w:val="24"/>
        </w:rPr>
        <w:t>du ein</w:t>
      </w:r>
      <w:r w:rsidR="007C50ED">
        <w:rPr>
          <w:rFonts w:ascii="Times New Roman" w:hAnsi="Times New Roman" w:cs="Times New Roman"/>
          <w:sz w:val="24"/>
          <w:szCs w:val="24"/>
        </w:rPr>
        <w:t xml:space="preserve"> Sünder </w:t>
      </w:r>
      <w:r w:rsidR="005E4098">
        <w:rPr>
          <w:rFonts w:ascii="Times New Roman" w:hAnsi="Times New Roman" w:cs="Times New Roman"/>
          <w:sz w:val="24"/>
          <w:szCs w:val="24"/>
        </w:rPr>
        <w:t>bist</w:t>
      </w:r>
      <w:r w:rsidR="007C50ED">
        <w:rPr>
          <w:rFonts w:ascii="Times New Roman" w:hAnsi="Times New Roman" w:cs="Times New Roman"/>
          <w:sz w:val="24"/>
          <w:szCs w:val="24"/>
        </w:rPr>
        <w:t>.</w:t>
      </w:r>
      <w:r w:rsidR="005E4098">
        <w:rPr>
          <w:rFonts w:ascii="Times New Roman" w:hAnsi="Times New Roman" w:cs="Times New Roman"/>
          <w:sz w:val="24"/>
          <w:szCs w:val="24"/>
        </w:rPr>
        <w:t xml:space="preserve"> Im Gericht sind wir es, die verwegen sind, weil wir genau wissen, dass wir Sünder sind, und trotzdem hoffen, freigesprochen zu werden. Das ist verwegen. Und klug. Weil wir an seiner Seite stehen</w:t>
      </w:r>
      <w:r w:rsidR="007C50ED">
        <w:rPr>
          <w:rFonts w:ascii="Times New Roman" w:hAnsi="Times New Roman" w:cs="Times New Roman"/>
          <w:sz w:val="24"/>
          <w:szCs w:val="24"/>
        </w:rPr>
        <w:t xml:space="preserve">. </w:t>
      </w:r>
      <w:r w:rsidR="008D17DF">
        <w:rPr>
          <w:rFonts w:ascii="Times New Roman" w:hAnsi="Times New Roman" w:cs="Times New Roman"/>
          <w:sz w:val="24"/>
          <w:szCs w:val="24"/>
        </w:rPr>
        <w:t>Amen.</w:t>
      </w:r>
    </w:p>
    <w:p w14:paraId="5C5EC261" w14:textId="3DBE484D" w:rsidR="0009305F" w:rsidRPr="00232A6F" w:rsidRDefault="005E4098" w:rsidP="005E4098">
      <w:pPr>
        <w:spacing w:after="120"/>
        <w:jc w:val="both"/>
        <w:rPr>
          <w:rFonts w:ascii="Times New Roman" w:hAnsi="Times New Roman" w:cs="Times New Roman"/>
          <w:sz w:val="24"/>
          <w:szCs w:val="24"/>
        </w:rPr>
      </w:pPr>
      <w:r>
        <w:rPr>
          <w:rFonts w:ascii="Times New Roman" w:hAnsi="Times New Roman" w:cs="Times New Roman"/>
          <w:b/>
          <w:sz w:val="24"/>
          <w:szCs w:val="24"/>
        </w:rPr>
        <w:t>Fürbitten</w:t>
      </w:r>
      <w:r w:rsidRPr="005E4098">
        <w:rPr>
          <w:rFonts w:ascii="Times New Roman" w:hAnsi="Times New Roman" w:cs="Times New Roman"/>
          <w:bCs/>
          <w:sz w:val="24"/>
          <w:szCs w:val="24"/>
        </w:rPr>
        <w:t>,</w:t>
      </w:r>
      <w:r>
        <w:rPr>
          <w:rFonts w:ascii="Times New Roman" w:hAnsi="Times New Roman" w:cs="Times New Roman"/>
          <w:b/>
          <w:sz w:val="24"/>
          <w:szCs w:val="24"/>
        </w:rPr>
        <w:t xml:space="preserve"> </w:t>
      </w:r>
      <w:r w:rsidR="008D17DF" w:rsidRPr="008D17DF">
        <w:rPr>
          <w:rFonts w:ascii="Times New Roman" w:hAnsi="Times New Roman" w:cs="Times New Roman"/>
          <w:b/>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D1DC7"/>
    <w:multiLevelType w:val="hybridMultilevel"/>
    <w:tmpl w:val="BF4A02AA"/>
    <w:lvl w:ilvl="0" w:tplc="A5B0DAA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CC"/>
    <w:rsid w:val="0009305F"/>
    <w:rsid w:val="001C680D"/>
    <w:rsid w:val="001E29F0"/>
    <w:rsid w:val="00232A6F"/>
    <w:rsid w:val="00375FE4"/>
    <w:rsid w:val="00401363"/>
    <w:rsid w:val="005A57AF"/>
    <w:rsid w:val="005A753A"/>
    <w:rsid w:val="005E4098"/>
    <w:rsid w:val="005F0ACC"/>
    <w:rsid w:val="006F4FDA"/>
    <w:rsid w:val="007C50ED"/>
    <w:rsid w:val="00831A0D"/>
    <w:rsid w:val="00873ECA"/>
    <w:rsid w:val="008D17DF"/>
    <w:rsid w:val="009E030D"/>
    <w:rsid w:val="00A75C51"/>
    <w:rsid w:val="00A9004B"/>
    <w:rsid w:val="00B92D78"/>
    <w:rsid w:val="00D50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EA59"/>
  <w15:chartTrackingRefBased/>
  <w15:docId w15:val="{2466FB2F-8E62-4FC1-9196-5D4E4D55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947</Words>
  <Characters>5969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2020-11-12T09:10:00Z</dcterms:created>
  <dcterms:modified xsi:type="dcterms:W3CDTF">2020-11-12T11:44:00Z</dcterms:modified>
</cp:coreProperties>
</file>